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07" w:rsidRDefault="00094907">
      <w:pPr>
        <w:rPr>
          <w:b/>
        </w:rPr>
      </w:pPr>
    </w:p>
    <w:p w:rsidR="00C7655B" w:rsidRPr="006A0113" w:rsidRDefault="00C7655B">
      <w:pPr>
        <w:rPr>
          <w:b/>
          <w:sz w:val="28"/>
          <w:szCs w:val="28"/>
        </w:rPr>
      </w:pPr>
      <w:r w:rsidRPr="006A0113">
        <w:rPr>
          <w:b/>
          <w:sz w:val="28"/>
          <w:szCs w:val="28"/>
        </w:rPr>
        <w:t>Ordinær generalforsamling i Grundejerforeningen Strandholm</w:t>
      </w:r>
    </w:p>
    <w:p w:rsidR="005D2D96" w:rsidRDefault="005D2D96">
      <w:r>
        <w:t>Dato: Tor</w:t>
      </w:r>
      <w:r w:rsidR="00094907">
        <w:t>s</w:t>
      </w:r>
      <w:r>
        <w:t xml:space="preserve">dag den 20. </w:t>
      </w:r>
      <w:r w:rsidR="00094907">
        <w:t>a</w:t>
      </w:r>
      <w:r>
        <w:t>pril 2023</w:t>
      </w:r>
      <w:r w:rsidR="003471EB">
        <w:br/>
        <w:t>S</w:t>
      </w:r>
      <w:r w:rsidR="00094907">
        <w:t>ted: Engstrands</w:t>
      </w:r>
      <w:r>
        <w:t>kolens lærerværelse</w:t>
      </w:r>
    </w:p>
    <w:p w:rsidR="00094907" w:rsidRDefault="004B7556" w:rsidP="00094907">
      <w:pPr>
        <w:tabs>
          <w:tab w:val="left" w:pos="1134"/>
        </w:tabs>
        <w:rPr>
          <w:rFonts w:ascii="Verdana" w:hAnsi="Verdana"/>
          <w:sz w:val="18"/>
          <w:szCs w:val="18"/>
        </w:rPr>
      </w:pPr>
      <w:r>
        <w:rPr>
          <w:rFonts w:ascii="Verdana" w:hAnsi="Verdana"/>
          <w:sz w:val="18"/>
          <w:szCs w:val="18"/>
        </w:rPr>
        <w:t xml:space="preserve">De fremmødte startede med at godkende dagsordenen. </w:t>
      </w:r>
    </w:p>
    <w:p w:rsidR="004B7556" w:rsidRPr="006A0113" w:rsidRDefault="004B7556" w:rsidP="00094907">
      <w:pPr>
        <w:tabs>
          <w:tab w:val="left" w:pos="1134"/>
        </w:tabs>
        <w:rPr>
          <w:rFonts w:ascii="Verdana" w:hAnsi="Verdana"/>
          <w:b/>
          <w:i/>
          <w:sz w:val="18"/>
          <w:szCs w:val="18"/>
        </w:rPr>
      </w:pPr>
      <w:r w:rsidRPr="004B7556">
        <w:rPr>
          <w:rFonts w:ascii="Verdana" w:hAnsi="Verdana"/>
          <w:b/>
          <w:i/>
          <w:sz w:val="18"/>
          <w:szCs w:val="18"/>
        </w:rPr>
        <w:t>Ad 1) Valg af dirigent</w:t>
      </w:r>
      <w:r w:rsidR="000D4C84">
        <w:rPr>
          <w:rFonts w:ascii="Verdana" w:hAnsi="Verdana"/>
          <w:b/>
          <w:i/>
          <w:sz w:val="18"/>
          <w:szCs w:val="18"/>
        </w:rPr>
        <w:br/>
      </w:r>
      <w:r w:rsidR="006A0113">
        <w:rPr>
          <w:rFonts w:ascii="Verdana" w:hAnsi="Verdana"/>
          <w:sz w:val="18"/>
          <w:szCs w:val="18"/>
        </w:rPr>
        <w:br/>
      </w:r>
      <w:r w:rsidR="000D4C84">
        <w:rPr>
          <w:rFonts w:ascii="Verdana" w:hAnsi="Verdana"/>
          <w:sz w:val="18"/>
          <w:szCs w:val="18"/>
        </w:rPr>
        <w:t>A</w:t>
      </w:r>
      <w:r>
        <w:rPr>
          <w:rFonts w:ascii="Verdana" w:hAnsi="Verdana"/>
          <w:sz w:val="18"/>
          <w:szCs w:val="18"/>
        </w:rPr>
        <w:t>nne Munch blev valgt som dirigent og Trine Larsen som referent.</w:t>
      </w:r>
      <w:r w:rsidR="006A0113">
        <w:rPr>
          <w:rFonts w:ascii="Verdana" w:hAnsi="Verdana"/>
          <w:b/>
          <w:i/>
          <w:sz w:val="18"/>
          <w:szCs w:val="18"/>
        </w:rPr>
        <w:t xml:space="preserve"> </w:t>
      </w:r>
      <w:r w:rsidR="006A0113" w:rsidRPr="006A0113">
        <w:rPr>
          <w:rFonts w:ascii="Verdana" w:hAnsi="Verdana"/>
          <w:sz w:val="18"/>
          <w:szCs w:val="18"/>
        </w:rPr>
        <w:t>D</w:t>
      </w:r>
      <w:r w:rsidRPr="006A0113">
        <w:rPr>
          <w:rFonts w:ascii="Verdana" w:hAnsi="Verdana"/>
          <w:sz w:val="18"/>
          <w:szCs w:val="18"/>
        </w:rPr>
        <w:t xml:space="preserve">et </w:t>
      </w:r>
      <w:r>
        <w:rPr>
          <w:rFonts w:ascii="Verdana" w:hAnsi="Verdana"/>
          <w:sz w:val="18"/>
          <w:szCs w:val="18"/>
        </w:rPr>
        <w:t>blev påpeget, at der på indkaldelse til generalforsamling ikke var påsat dato på det brev, der var postomdelt, hvilket skal være påtegnet. Det blev besluttet at fortsætte trods dette punkt.</w:t>
      </w:r>
    </w:p>
    <w:p w:rsidR="004A547E" w:rsidRPr="006A0113" w:rsidRDefault="00861B37" w:rsidP="00442750">
      <w:pPr>
        <w:rPr>
          <w:rFonts w:ascii="Verdana" w:hAnsi="Verdana"/>
          <w:b/>
          <w:i/>
          <w:sz w:val="18"/>
          <w:szCs w:val="18"/>
        </w:rPr>
      </w:pPr>
      <w:r>
        <w:rPr>
          <w:rFonts w:ascii="Verdana" w:hAnsi="Verdana"/>
          <w:b/>
          <w:i/>
          <w:sz w:val="18"/>
          <w:szCs w:val="18"/>
        </w:rPr>
        <w:t>Ad</w:t>
      </w:r>
      <w:r w:rsidR="004B7556" w:rsidRPr="004B7556">
        <w:rPr>
          <w:rFonts w:ascii="Verdana" w:hAnsi="Verdana"/>
          <w:b/>
          <w:i/>
          <w:sz w:val="18"/>
          <w:szCs w:val="18"/>
        </w:rPr>
        <w:t xml:space="preserve"> 2) Bestyrelsen beretning</w:t>
      </w:r>
      <w:r>
        <w:rPr>
          <w:rFonts w:ascii="Verdana" w:hAnsi="Verdana"/>
          <w:b/>
          <w:i/>
          <w:sz w:val="18"/>
          <w:szCs w:val="18"/>
        </w:rPr>
        <w:t xml:space="preserve"> for det forløbne </w:t>
      </w:r>
      <w:r w:rsidR="00442750">
        <w:rPr>
          <w:rFonts w:ascii="Verdana" w:hAnsi="Verdana"/>
          <w:b/>
          <w:i/>
          <w:sz w:val="18"/>
          <w:szCs w:val="18"/>
        </w:rPr>
        <w:t>år,</w:t>
      </w:r>
      <w:r w:rsidR="004B7556" w:rsidRPr="004B7556">
        <w:rPr>
          <w:rFonts w:ascii="Verdana" w:hAnsi="Verdana"/>
          <w:b/>
          <w:i/>
          <w:sz w:val="18"/>
          <w:szCs w:val="18"/>
        </w:rPr>
        <w:t xml:space="preserve"> v</w:t>
      </w:r>
      <w:r>
        <w:rPr>
          <w:rFonts w:ascii="Verdana" w:hAnsi="Verdana"/>
          <w:b/>
          <w:i/>
          <w:sz w:val="18"/>
          <w:szCs w:val="18"/>
        </w:rPr>
        <w:t>.</w:t>
      </w:r>
      <w:r w:rsidR="004B7556" w:rsidRPr="004B7556">
        <w:rPr>
          <w:rFonts w:ascii="Verdana" w:hAnsi="Verdana"/>
          <w:b/>
          <w:i/>
          <w:sz w:val="18"/>
          <w:szCs w:val="18"/>
        </w:rPr>
        <w:t xml:space="preserve"> formand Lenni Grønb</w:t>
      </w:r>
      <w:r w:rsidR="00530D03">
        <w:rPr>
          <w:rFonts w:ascii="Verdana" w:hAnsi="Verdana"/>
          <w:b/>
          <w:i/>
          <w:sz w:val="18"/>
          <w:szCs w:val="18"/>
        </w:rPr>
        <w:t>e</w:t>
      </w:r>
      <w:r w:rsidR="004B7556" w:rsidRPr="004B7556">
        <w:rPr>
          <w:rFonts w:ascii="Verdana" w:hAnsi="Verdana"/>
          <w:b/>
          <w:i/>
          <w:sz w:val="18"/>
          <w:szCs w:val="18"/>
        </w:rPr>
        <w:t>rg</w:t>
      </w:r>
      <w:r w:rsidR="006A0113">
        <w:rPr>
          <w:rFonts w:ascii="Verdana" w:hAnsi="Verdana"/>
          <w:b/>
          <w:i/>
          <w:sz w:val="18"/>
          <w:szCs w:val="18"/>
        </w:rPr>
        <w:br/>
      </w:r>
      <w:r w:rsidR="006A0113">
        <w:rPr>
          <w:u w:val="single"/>
        </w:rPr>
        <w:br/>
      </w:r>
      <w:r w:rsidR="00442750" w:rsidRPr="004A547E">
        <w:rPr>
          <w:u w:val="single"/>
        </w:rPr>
        <w:t>Juledag</w:t>
      </w:r>
      <w:r w:rsidR="004A547E" w:rsidRPr="004A547E">
        <w:rPr>
          <w:u w:val="single"/>
        </w:rPr>
        <w:t xml:space="preserve"> for grundejere</w:t>
      </w:r>
      <w:r w:rsidR="004A547E" w:rsidRPr="004A547E">
        <w:rPr>
          <w:u w:val="single"/>
        </w:rPr>
        <w:br/>
      </w:r>
      <w:r w:rsidR="004A547E">
        <w:t>Der blev i december afholdt en hyggelig juleafslutning for alle grundejere i Strandholm. Fremmødet var ikke stort, men det blev en hyggelig dag.</w:t>
      </w:r>
    </w:p>
    <w:p w:rsidR="004A547E" w:rsidRPr="004A547E" w:rsidRDefault="004A547E" w:rsidP="00442750">
      <w:r>
        <w:rPr>
          <w:u w:val="single"/>
        </w:rPr>
        <w:t>Høringssvar ang. motorvejsstøj</w:t>
      </w:r>
      <w:r>
        <w:rPr>
          <w:u w:val="single"/>
        </w:rPr>
        <w:br/>
      </w:r>
      <w:r w:rsidRPr="004A547E">
        <w:t>Bestyrelsen har indgivet et høringssvar til planerne om en udvidelse af Amager</w:t>
      </w:r>
      <w:r w:rsidR="003B5120">
        <w:t>-</w:t>
      </w:r>
      <w:r w:rsidRPr="004A547E">
        <w:t xml:space="preserve">motorvejen. </w:t>
      </w:r>
      <w:r>
        <w:t>Det ligger offentligt tilgængeligt på grundejerforeningens egen hjemmeside.</w:t>
      </w:r>
    </w:p>
    <w:p w:rsidR="00442750" w:rsidRPr="0063582D" w:rsidRDefault="0063582D" w:rsidP="00442750">
      <w:pPr>
        <w:rPr>
          <w:u w:val="single"/>
        </w:rPr>
      </w:pPr>
      <w:r w:rsidRPr="0063582D">
        <w:rPr>
          <w:u w:val="single"/>
        </w:rPr>
        <w:t>Byggegrunden på Strandholms Alle og Krebsevej</w:t>
      </w:r>
      <w:r>
        <w:rPr>
          <w:u w:val="single"/>
        </w:rPr>
        <w:br/>
      </w:r>
      <w:r>
        <w:t>Bestyrelsen er i dialog med K</w:t>
      </w:r>
      <w:r w:rsidR="00442750">
        <w:t xml:space="preserve">ommunen omkring </w:t>
      </w:r>
      <w:r>
        <w:t>byggeriets forløb, herunder</w:t>
      </w:r>
      <w:r w:rsidR="00442750">
        <w:t xml:space="preserve"> ordentlighed og ry</w:t>
      </w:r>
      <w:r>
        <w:t>d</w:t>
      </w:r>
      <w:r w:rsidR="00442750">
        <w:t>delighed</w:t>
      </w:r>
      <w:r>
        <w:t>.</w:t>
      </w:r>
    </w:p>
    <w:p w:rsidR="00861B37" w:rsidRDefault="00AC265F" w:rsidP="00094907">
      <w:pPr>
        <w:tabs>
          <w:tab w:val="left" w:pos="1134"/>
        </w:tabs>
        <w:rPr>
          <w:rFonts w:ascii="Verdana" w:hAnsi="Verdana"/>
          <w:b/>
          <w:i/>
          <w:sz w:val="18"/>
          <w:szCs w:val="18"/>
        </w:rPr>
      </w:pPr>
      <w:r>
        <w:rPr>
          <w:rFonts w:ascii="Verdana" w:hAnsi="Verdana"/>
          <w:b/>
          <w:i/>
          <w:sz w:val="18"/>
          <w:szCs w:val="18"/>
        </w:rPr>
        <w:t>Ad 3) Forelæggelse af årsregnskab med revisors påtegnelse til godkendelse</w:t>
      </w:r>
    </w:p>
    <w:p w:rsidR="003B5120" w:rsidRPr="003B5120" w:rsidRDefault="003B5120" w:rsidP="003B5120">
      <w:r>
        <w:t>Der er stadig udfordringer med at få adgang til alle grundejerforeningens midler i banken. Men det er nu klart, at der er 3 konti, en med likvide midler, et depot og en investeringskonto. Der er p.t. kun adgang til den første konto med likvide midler, der står ca. 3</w:t>
      </w:r>
      <w:r w:rsidR="00A0550A">
        <w:t>4</w:t>
      </w:r>
      <w:r>
        <w:t xml:space="preserve">.000 kr. Det forventes, at få adgang snarest. Og herefter fremlægge regnskab efter forskrifterne – hvilket på generalforsamlingen mundede i, at regnskabet manglede og af denne årsag ikke kunne godkendes. </w:t>
      </w:r>
    </w:p>
    <w:p w:rsidR="00A0550A" w:rsidRDefault="00A0550A" w:rsidP="00A0550A">
      <w:r>
        <w:t>Redegørelsen af de fremmødte blev godtaget, men det blev besluttet, at så hurtigt som muligt, når bestyrelsen har fået adgang til alle foreningens bankkonti, udarbejdes et regnskab for 2021 og 2022, der sendes til revisor og herefter præsenteres for grundejerforeningen.</w:t>
      </w:r>
    </w:p>
    <w:p w:rsidR="00A0550A" w:rsidRDefault="003B5120" w:rsidP="003B5120">
      <w:pPr>
        <w:tabs>
          <w:tab w:val="left" w:pos="426"/>
        </w:tabs>
        <w:rPr>
          <w:rFonts w:ascii="Verdana" w:hAnsi="Verdana"/>
          <w:sz w:val="18"/>
          <w:szCs w:val="18"/>
        </w:rPr>
      </w:pPr>
      <w:r w:rsidRPr="006A0113">
        <w:rPr>
          <w:rFonts w:ascii="Verdana" w:hAnsi="Verdana"/>
          <w:b/>
          <w:i/>
          <w:sz w:val="18"/>
          <w:szCs w:val="18"/>
        </w:rPr>
        <w:t xml:space="preserve">Ad 4) </w:t>
      </w:r>
      <w:r w:rsidR="00094907" w:rsidRPr="006A0113">
        <w:rPr>
          <w:rFonts w:ascii="Verdana" w:hAnsi="Verdana"/>
          <w:b/>
          <w:i/>
          <w:sz w:val="18"/>
          <w:szCs w:val="18"/>
        </w:rPr>
        <w:t>Valg af medlemmer til bestyrelsen samt bestyrelsessuppleanter</w:t>
      </w:r>
      <w:r w:rsidR="00A0550A" w:rsidRPr="006A0113">
        <w:rPr>
          <w:rFonts w:ascii="Verdana" w:hAnsi="Verdana"/>
          <w:b/>
          <w:i/>
          <w:sz w:val="18"/>
          <w:szCs w:val="18"/>
        </w:rPr>
        <w:t>, herunder revisorsuppleant</w:t>
      </w:r>
      <w:r w:rsidR="00094907" w:rsidRPr="006A0113">
        <w:rPr>
          <w:rFonts w:ascii="Verdana" w:hAnsi="Verdana"/>
          <w:b/>
          <w:i/>
          <w:sz w:val="18"/>
          <w:szCs w:val="18"/>
        </w:rPr>
        <w:t>.</w:t>
      </w:r>
      <w:r w:rsidR="00094907" w:rsidRPr="006A0113">
        <w:rPr>
          <w:rFonts w:ascii="Verdana" w:hAnsi="Verdana"/>
          <w:b/>
          <w:i/>
          <w:sz w:val="18"/>
          <w:szCs w:val="18"/>
        </w:rPr>
        <w:br/>
      </w:r>
      <w:r w:rsidR="006A0113">
        <w:rPr>
          <w:rFonts w:ascii="Verdana" w:hAnsi="Verdana"/>
          <w:sz w:val="18"/>
          <w:szCs w:val="18"/>
        </w:rPr>
        <w:br/>
      </w:r>
      <w:r w:rsidR="00A0550A">
        <w:rPr>
          <w:rFonts w:ascii="Verdana" w:hAnsi="Verdana"/>
          <w:sz w:val="18"/>
          <w:szCs w:val="18"/>
        </w:rPr>
        <w:t>Anne Munch</w:t>
      </w:r>
      <w:r w:rsidR="00530D03">
        <w:rPr>
          <w:rFonts w:ascii="Verdana" w:hAnsi="Verdana"/>
          <w:sz w:val="18"/>
          <w:szCs w:val="18"/>
        </w:rPr>
        <w:t>, Krebsevej 32,</w:t>
      </w:r>
      <w:r w:rsidR="00A0550A">
        <w:rPr>
          <w:rFonts w:ascii="Verdana" w:hAnsi="Verdana"/>
          <w:sz w:val="18"/>
          <w:szCs w:val="18"/>
        </w:rPr>
        <w:t xml:space="preserve"> forsætter som næstformand og Jonas</w:t>
      </w:r>
      <w:r w:rsidR="00530D03">
        <w:rPr>
          <w:rFonts w:ascii="Verdana" w:hAnsi="Verdana"/>
          <w:sz w:val="18"/>
          <w:szCs w:val="18"/>
        </w:rPr>
        <w:t xml:space="preserve"> Ekelund</w:t>
      </w:r>
      <w:r w:rsidR="00A0550A">
        <w:rPr>
          <w:rFonts w:ascii="Verdana" w:hAnsi="Verdana"/>
          <w:sz w:val="18"/>
          <w:szCs w:val="18"/>
        </w:rPr>
        <w:t xml:space="preserve"> Andersen</w:t>
      </w:r>
      <w:r w:rsidR="00530D03">
        <w:rPr>
          <w:rFonts w:ascii="Verdana" w:hAnsi="Verdana"/>
          <w:sz w:val="18"/>
          <w:szCs w:val="18"/>
        </w:rPr>
        <w:t xml:space="preserve">, Krebsevej 43, </w:t>
      </w:r>
      <w:r w:rsidR="00A0550A">
        <w:rPr>
          <w:rFonts w:ascii="Verdana" w:hAnsi="Verdana"/>
          <w:sz w:val="18"/>
          <w:szCs w:val="18"/>
        </w:rPr>
        <w:t>fortsætter som kasserer.</w:t>
      </w:r>
    </w:p>
    <w:p w:rsidR="00A0550A" w:rsidRDefault="00A0550A" w:rsidP="003B5120">
      <w:pPr>
        <w:tabs>
          <w:tab w:val="left" w:pos="426"/>
        </w:tabs>
        <w:rPr>
          <w:rFonts w:ascii="Verdana" w:hAnsi="Verdana"/>
          <w:sz w:val="18"/>
          <w:szCs w:val="18"/>
        </w:rPr>
      </w:pPr>
      <w:r>
        <w:rPr>
          <w:rFonts w:ascii="Verdana" w:hAnsi="Verdana"/>
          <w:sz w:val="18"/>
          <w:szCs w:val="18"/>
        </w:rPr>
        <w:t>Hanne Nielsen</w:t>
      </w:r>
      <w:r w:rsidR="00110BA5">
        <w:rPr>
          <w:rFonts w:ascii="Verdana" w:hAnsi="Verdana"/>
          <w:sz w:val="18"/>
          <w:szCs w:val="18"/>
        </w:rPr>
        <w:t>, Strandholms Alle 22,</w:t>
      </w:r>
      <w:r>
        <w:rPr>
          <w:rFonts w:ascii="Verdana" w:hAnsi="Verdana"/>
          <w:sz w:val="18"/>
          <w:szCs w:val="18"/>
        </w:rPr>
        <w:t xml:space="preserve"> fortsætter som suppleant til bestyrelsen </w:t>
      </w:r>
      <w:r w:rsidR="00110BA5">
        <w:rPr>
          <w:rFonts w:ascii="Verdana" w:hAnsi="Verdana"/>
          <w:sz w:val="18"/>
          <w:szCs w:val="18"/>
        </w:rPr>
        <w:t xml:space="preserve">(der fortsættes med </w:t>
      </w:r>
      <w:r w:rsidR="006A0113">
        <w:rPr>
          <w:rFonts w:ascii="Verdana" w:hAnsi="Verdana"/>
          <w:sz w:val="18"/>
          <w:szCs w:val="18"/>
        </w:rPr>
        <w:t>en</w:t>
      </w:r>
      <w:r w:rsidR="00110BA5">
        <w:rPr>
          <w:rFonts w:ascii="Verdana" w:hAnsi="Verdana"/>
          <w:sz w:val="18"/>
          <w:szCs w:val="18"/>
        </w:rPr>
        <w:t xml:space="preserve"> suppleant – der var tidligere </w:t>
      </w:r>
      <w:r w:rsidR="006A0113">
        <w:rPr>
          <w:rFonts w:ascii="Verdana" w:hAnsi="Verdana"/>
          <w:sz w:val="18"/>
          <w:szCs w:val="18"/>
        </w:rPr>
        <w:t>to</w:t>
      </w:r>
      <w:r w:rsidR="00110BA5">
        <w:rPr>
          <w:rFonts w:ascii="Verdana" w:hAnsi="Verdana"/>
          <w:sz w:val="18"/>
          <w:szCs w:val="18"/>
        </w:rPr>
        <w:t>).</w:t>
      </w:r>
    </w:p>
    <w:p w:rsidR="00110BA5" w:rsidRDefault="00110BA5" w:rsidP="003B5120">
      <w:pPr>
        <w:tabs>
          <w:tab w:val="left" w:pos="426"/>
        </w:tabs>
        <w:rPr>
          <w:rFonts w:ascii="Verdana" w:hAnsi="Verdana"/>
          <w:sz w:val="18"/>
          <w:szCs w:val="18"/>
        </w:rPr>
      </w:pPr>
      <w:r>
        <w:rPr>
          <w:rFonts w:ascii="Verdana" w:hAnsi="Verdana"/>
          <w:sz w:val="18"/>
          <w:szCs w:val="18"/>
        </w:rPr>
        <w:t xml:space="preserve">Der fortsættes til gengæld med to revisorsuppleanter: ny revisorsuppleant er </w:t>
      </w:r>
      <w:r w:rsidR="006A0113">
        <w:rPr>
          <w:rFonts w:ascii="Verdana" w:hAnsi="Verdana"/>
          <w:sz w:val="18"/>
          <w:szCs w:val="18"/>
        </w:rPr>
        <w:t xml:space="preserve">hhv. </w:t>
      </w:r>
      <w:r>
        <w:rPr>
          <w:rFonts w:ascii="Verdana" w:hAnsi="Verdana"/>
          <w:sz w:val="18"/>
          <w:szCs w:val="18"/>
        </w:rPr>
        <w:t xml:space="preserve">Jan Andersen, Strandholms Alle 32 og Uffe Rasmussen, Krebsevej 43 A. </w:t>
      </w:r>
    </w:p>
    <w:p w:rsidR="001336AF" w:rsidRPr="00110BA5" w:rsidRDefault="00110BA5">
      <w:pPr>
        <w:rPr>
          <w:b/>
          <w:i/>
        </w:rPr>
      </w:pPr>
      <w:r w:rsidRPr="00110BA5">
        <w:rPr>
          <w:b/>
          <w:i/>
        </w:rPr>
        <w:lastRenderedPageBreak/>
        <w:t>Ad 6) F</w:t>
      </w:r>
      <w:r w:rsidR="001336AF" w:rsidRPr="00110BA5">
        <w:rPr>
          <w:b/>
          <w:i/>
        </w:rPr>
        <w:t>astsættelse af det kommende års kontingent</w:t>
      </w:r>
    </w:p>
    <w:p w:rsidR="00110BA5" w:rsidRDefault="00110BA5">
      <w:r>
        <w:t xml:space="preserve">Det blev </w:t>
      </w:r>
      <w:r w:rsidR="006A0113">
        <w:t>besluttet</w:t>
      </w:r>
      <w:r>
        <w:t xml:space="preserve"> at fortsætte grundejerforeningen uden betaling af kontingent.</w:t>
      </w:r>
      <w:r w:rsidR="006A0113">
        <w:br/>
      </w:r>
    </w:p>
    <w:p w:rsidR="00110BA5" w:rsidRPr="00110BA5" w:rsidRDefault="00110BA5">
      <w:pPr>
        <w:rPr>
          <w:b/>
          <w:i/>
        </w:rPr>
      </w:pPr>
      <w:r w:rsidRPr="00110BA5">
        <w:rPr>
          <w:b/>
          <w:i/>
        </w:rPr>
        <w:t>Ad 7) Indkomne forslag</w:t>
      </w:r>
    </w:p>
    <w:p w:rsidR="001336AF" w:rsidRDefault="001336AF">
      <w:r>
        <w:t>Der var ingen indkomne forsalg</w:t>
      </w:r>
    </w:p>
    <w:p w:rsidR="001336AF" w:rsidRPr="006A0113" w:rsidRDefault="006A0113">
      <w:pPr>
        <w:rPr>
          <w:b/>
          <w:i/>
        </w:rPr>
      </w:pPr>
      <w:r>
        <w:rPr>
          <w:b/>
          <w:i/>
        </w:rPr>
        <w:br/>
      </w:r>
      <w:r w:rsidRPr="006A0113">
        <w:rPr>
          <w:b/>
          <w:i/>
        </w:rPr>
        <w:t xml:space="preserve">Ad 8) </w:t>
      </w:r>
      <w:r w:rsidR="001336AF" w:rsidRPr="006A0113">
        <w:rPr>
          <w:b/>
          <w:i/>
        </w:rPr>
        <w:t xml:space="preserve">Eventuelt </w:t>
      </w:r>
    </w:p>
    <w:p w:rsidR="001336AF" w:rsidRDefault="001336AF">
      <w:r>
        <w:t>Besty</w:t>
      </w:r>
      <w:r w:rsidR="006A0113">
        <w:t xml:space="preserve">relsen ønsker en konstruktiv drøftelse </w:t>
      </w:r>
      <w:r>
        <w:t xml:space="preserve">af fremtidige aktiviteter, </w:t>
      </w:r>
      <w:r w:rsidR="006A0113">
        <w:t xml:space="preserve">herunder hvilke </w:t>
      </w:r>
      <w:r>
        <w:t>forventninger</w:t>
      </w:r>
      <w:r w:rsidR="006A0113">
        <w:t xml:space="preserve"> man som grundejer har</w:t>
      </w:r>
      <w:r>
        <w:t xml:space="preserve"> til bestyrelsen?</w:t>
      </w:r>
    </w:p>
    <w:p w:rsidR="006A0113" w:rsidRDefault="006A0113">
      <w:r>
        <w:t xml:space="preserve">Blandt deltagerne var der opbakning til arrangementer med socialt formål. </w:t>
      </w:r>
    </w:p>
    <w:p w:rsidR="001336AF" w:rsidRDefault="006A0113" w:rsidP="006A0113">
      <w:pPr>
        <w:pStyle w:val="Listeafsnit"/>
        <w:numPr>
          <w:ilvl w:val="0"/>
          <w:numId w:val="2"/>
        </w:numPr>
      </w:pPr>
      <w:r>
        <w:t>Evt. se nærmere på det nye Kulturhus Risbjerggård ved et fælles besøg i deres nye restaurant</w:t>
      </w:r>
    </w:p>
    <w:p w:rsidR="00EF593D" w:rsidRDefault="006A0113" w:rsidP="006A0113">
      <w:pPr>
        <w:pStyle w:val="Listeafsnit"/>
        <w:numPr>
          <w:ilvl w:val="0"/>
          <w:numId w:val="2"/>
        </w:numPr>
      </w:pPr>
      <w:r>
        <w:t>Formand L</w:t>
      </w:r>
      <w:r w:rsidR="00AF176C">
        <w:t>enni</w:t>
      </w:r>
      <w:r>
        <w:t xml:space="preserve"> Grønb</w:t>
      </w:r>
      <w:r w:rsidR="00530D03">
        <w:t>e</w:t>
      </w:r>
      <w:r>
        <w:t>rg</w:t>
      </w:r>
      <w:r w:rsidR="00AF176C">
        <w:t xml:space="preserve"> kommer med oplæg ti</w:t>
      </w:r>
      <w:r>
        <w:t>l en</w:t>
      </w:r>
      <w:r w:rsidR="00AF176C">
        <w:t xml:space="preserve"> sommerfest</w:t>
      </w:r>
      <w:r w:rsidR="000B6D6F">
        <w:t>/evt. i efteråret</w:t>
      </w:r>
    </w:p>
    <w:p w:rsidR="006A0113" w:rsidRDefault="006A0113" w:rsidP="006A0113">
      <w:pPr>
        <w:pStyle w:val="Listeafsnit"/>
        <w:numPr>
          <w:ilvl w:val="0"/>
          <w:numId w:val="2"/>
        </w:numPr>
      </w:pPr>
      <w:r>
        <w:t>Fællesspisning med mad udefra, eller sammenskuds.</w:t>
      </w:r>
    </w:p>
    <w:p w:rsidR="00AF176C" w:rsidRDefault="00AF176C"/>
    <w:p w:rsidR="001336AF" w:rsidRDefault="001336AF"/>
    <w:sectPr w:rsidR="001336AF" w:rsidSect="00580DFA">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B6" w:rsidRDefault="000B30B6" w:rsidP="00B90882">
      <w:pPr>
        <w:spacing w:after="0" w:line="240" w:lineRule="auto"/>
      </w:pPr>
      <w:r>
        <w:separator/>
      </w:r>
    </w:p>
  </w:endnote>
  <w:endnote w:type="continuationSeparator" w:id="0">
    <w:p w:rsidR="000B30B6" w:rsidRDefault="000B30B6" w:rsidP="00B90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050516"/>
      <w:docPartObj>
        <w:docPartGallery w:val="Page Numbers (Bottom of Page)"/>
        <w:docPartUnique/>
      </w:docPartObj>
    </w:sdtPr>
    <w:sdtContent>
      <w:p w:rsidR="00B90882" w:rsidRDefault="0041119A">
        <w:pPr>
          <w:pStyle w:val="Sidefod"/>
          <w:jc w:val="center"/>
        </w:pPr>
        <w:fldSimple w:instr=" PAGE   \* MERGEFORMAT ">
          <w:r w:rsidR="00000FC5">
            <w:rPr>
              <w:noProof/>
            </w:rPr>
            <w:t>1</w:t>
          </w:r>
        </w:fldSimple>
      </w:p>
    </w:sdtContent>
  </w:sdt>
  <w:p w:rsidR="00B90882" w:rsidRDefault="00B9088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B6" w:rsidRDefault="000B30B6" w:rsidP="00B90882">
      <w:pPr>
        <w:spacing w:after="0" w:line="240" w:lineRule="auto"/>
      </w:pPr>
      <w:r>
        <w:separator/>
      </w:r>
    </w:p>
  </w:footnote>
  <w:footnote w:type="continuationSeparator" w:id="0">
    <w:p w:rsidR="000B30B6" w:rsidRDefault="000B30B6" w:rsidP="00B90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06DDE"/>
    <w:multiLevelType w:val="hybridMultilevel"/>
    <w:tmpl w:val="AED80FCC"/>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
    <w:nsid w:val="6F7A57FE"/>
    <w:multiLevelType w:val="hybridMultilevel"/>
    <w:tmpl w:val="365E19B0"/>
    <w:lvl w:ilvl="0" w:tplc="4E14D85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1304"/>
  <w:hyphenationZone w:val="425"/>
  <w:characterSpacingControl w:val="doNotCompress"/>
  <w:footnotePr>
    <w:footnote w:id="-1"/>
    <w:footnote w:id="0"/>
  </w:footnotePr>
  <w:endnotePr>
    <w:endnote w:id="-1"/>
    <w:endnote w:id="0"/>
  </w:endnotePr>
  <w:compat>
    <w:useFELayout/>
  </w:compat>
  <w:rsids>
    <w:rsidRoot w:val="00B61F3F"/>
    <w:rsid w:val="00000FC5"/>
    <w:rsid w:val="00094907"/>
    <w:rsid w:val="000B30B6"/>
    <w:rsid w:val="000B6D6F"/>
    <w:rsid w:val="000D4C84"/>
    <w:rsid w:val="00110BA5"/>
    <w:rsid w:val="001336AF"/>
    <w:rsid w:val="001B0424"/>
    <w:rsid w:val="002138D1"/>
    <w:rsid w:val="003471EB"/>
    <w:rsid w:val="003524E9"/>
    <w:rsid w:val="00361515"/>
    <w:rsid w:val="003B5120"/>
    <w:rsid w:val="0041119A"/>
    <w:rsid w:val="00442750"/>
    <w:rsid w:val="004A547E"/>
    <w:rsid w:val="004A7231"/>
    <w:rsid w:val="004B7556"/>
    <w:rsid w:val="00530D03"/>
    <w:rsid w:val="00580DFA"/>
    <w:rsid w:val="005D2D96"/>
    <w:rsid w:val="0063582D"/>
    <w:rsid w:val="006846CC"/>
    <w:rsid w:val="006A0113"/>
    <w:rsid w:val="00802D5F"/>
    <w:rsid w:val="00861B37"/>
    <w:rsid w:val="00913EEA"/>
    <w:rsid w:val="00981075"/>
    <w:rsid w:val="00A0550A"/>
    <w:rsid w:val="00AC265F"/>
    <w:rsid w:val="00AE3F8E"/>
    <w:rsid w:val="00AF176C"/>
    <w:rsid w:val="00B61F3F"/>
    <w:rsid w:val="00B90882"/>
    <w:rsid w:val="00C7655B"/>
    <w:rsid w:val="00D601E9"/>
    <w:rsid w:val="00EF593D"/>
    <w:rsid w:val="00F6455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F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4907"/>
    <w:pPr>
      <w:spacing w:after="0" w:line="240" w:lineRule="auto"/>
      <w:ind w:left="720"/>
      <w:contextualSpacing/>
    </w:pPr>
    <w:rPr>
      <w:sz w:val="24"/>
      <w:szCs w:val="24"/>
    </w:rPr>
  </w:style>
  <w:style w:type="paragraph" w:styleId="Sidehoved">
    <w:name w:val="header"/>
    <w:basedOn w:val="Normal"/>
    <w:link w:val="SidehovedTegn"/>
    <w:uiPriority w:val="99"/>
    <w:semiHidden/>
    <w:unhideWhenUsed/>
    <w:rsid w:val="00B908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90882"/>
  </w:style>
  <w:style w:type="paragraph" w:styleId="Sidefod">
    <w:name w:val="footer"/>
    <w:basedOn w:val="Normal"/>
    <w:link w:val="SidefodTegn"/>
    <w:uiPriority w:val="99"/>
    <w:unhideWhenUsed/>
    <w:rsid w:val="00B908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08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Thorkil Nielsen</dc:creator>
  <cp:lastModifiedBy>Trine Larsen</cp:lastModifiedBy>
  <cp:revision>2</cp:revision>
  <dcterms:created xsi:type="dcterms:W3CDTF">2023-06-14T17:54:00Z</dcterms:created>
  <dcterms:modified xsi:type="dcterms:W3CDTF">2023-06-14T17:54:00Z</dcterms:modified>
</cp:coreProperties>
</file>