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51DA" w14:textId="5CD41605" w:rsidR="0040088D" w:rsidRPr="007200AF" w:rsidRDefault="007936D6" w:rsidP="0040088D">
      <w:pPr>
        <w:rPr>
          <w:rFonts w:ascii="Corbel" w:hAnsi="Corbel" w:cs="Helvetica"/>
          <w:b/>
          <w:bCs/>
          <w:color w:val="222222"/>
          <w:sz w:val="20"/>
          <w:szCs w:val="20"/>
          <w:shd w:val="clear" w:color="auto" w:fill="FFFFFF"/>
        </w:rPr>
      </w:pPr>
      <w:r w:rsidRPr="007200AF">
        <w:rPr>
          <w:rFonts w:ascii="Corbel" w:hAnsi="Corbel"/>
          <w:b/>
          <w:bCs/>
          <w:sz w:val="20"/>
          <w:szCs w:val="20"/>
        </w:rPr>
        <w:t>Høringssvar vedrørende u</w:t>
      </w:r>
      <w:r w:rsidRPr="007200AF">
        <w:rPr>
          <w:rFonts w:ascii="Corbel" w:hAnsi="Corbel" w:cs="Helvetica"/>
          <w:b/>
          <w:bCs/>
          <w:color w:val="222222"/>
          <w:sz w:val="20"/>
          <w:szCs w:val="20"/>
          <w:shd w:val="clear" w:color="auto" w:fill="FFFFFF"/>
        </w:rPr>
        <w:t>dbygning af Amagermotorvejen.</w:t>
      </w:r>
    </w:p>
    <w:p w14:paraId="261CBA61" w14:textId="77777777" w:rsidR="00C42A1E" w:rsidRDefault="00C42A1E" w:rsidP="0040088D">
      <w:pPr>
        <w:rPr>
          <w:rFonts w:ascii="Corbel" w:hAnsi="Corbel"/>
          <w:sz w:val="20"/>
          <w:szCs w:val="20"/>
        </w:rPr>
      </w:pPr>
    </w:p>
    <w:p w14:paraId="02FB4220" w14:textId="3726F1A2" w:rsidR="007936D6" w:rsidRPr="007F60DD" w:rsidRDefault="00C42A1E" w:rsidP="0040088D">
      <w:pPr>
        <w:rPr>
          <w:rFonts w:ascii="Corbel" w:hAnsi="Corbel"/>
          <w:b/>
          <w:bCs/>
          <w:sz w:val="28"/>
          <w:szCs w:val="28"/>
        </w:rPr>
      </w:pPr>
      <w:r w:rsidRPr="007F60DD">
        <w:rPr>
          <w:rFonts w:ascii="Corbel" w:hAnsi="Corbel"/>
          <w:b/>
          <w:bCs/>
          <w:sz w:val="28"/>
          <w:szCs w:val="28"/>
        </w:rPr>
        <w:t>Indledning</w:t>
      </w:r>
    </w:p>
    <w:p w14:paraId="032B5F09" w14:textId="77777777" w:rsidR="00DD766F" w:rsidRDefault="00C42A1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Efter borgermøde d. 5. maj 2022 er det desværre </w:t>
      </w:r>
      <w:r w:rsidR="00C9560C">
        <w:rPr>
          <w:rFonts w:ascii="Corbel" w:hAnsi="Corbel"/>
          <w:sz w:val="20"/>
          <w:szCs w:val="20"/>
        </w:rPr>
        <w:t>denne bestyrelse</w:t>
      </w:r>
      <w:r w:rsidR="007200AF">
        <w:rPr>
          <w:rFonts w:ascii="Corbel" w:hAnsi="Corbel"/>
          <w:sz w:val="20"/>
          <w:szCs w:val="20"/>
        </w:rPr>
        <w:t>s</w:t>
      </w:r>
      <w:r>
        <w:rPr>
          <w:rFonts w:ascii="Corbel" w:hAnsi="Corbel"/>
          <w:sz w:val="20"/>
          <w:szCs w:val="20"/>
        </w:rPr>
        <w:t xml:space="preserve"> opfattelse, at projektet</w:t>
      </w:r>
      <w:r w:rsidR="00DD766F">
        <w:rPr>
          <w:rFonts w:ascii="Corbel" w:hAnsi="Corbel"/>
          <w:sz w:val="20"/>
          <w:szCs w:val="20"/>
        </w:rPr>
        <w:t>s primære</w:t>
      </w:r>
      <w:r>
        <w:rPr>
          <w:rFonts w:ascii="Corbel" w:hAnsi="Corbel"/>
          <w:sz w:val="20"/>
          <w:szCs w:val="20"/>
        </w:rPr>
        <w:t xml:space="preserve"> formål at lede mest mulig trafik igennem</w:t>
      </w:r>
      <w:r w:rsidR="007200AF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til færrest mulig</w:t>
      </w:r>
      <w:r w:rsidR="00DD766F">
        <w:rPr>
          <w:rFonts w:ascii="Corbel" w:hAnsi="Corbel"/>
          <w:sz w:val="20"/>
          <w:szCs w:val="20"/>
        </w:rPr>
        <w:t>t</w:t>
      </w:r>
      <w:r>
        <w:rPr>
          <w:rFonts w:ascii="Corbel" w:hAnsi="Corbel"/>
          <w:sz w:val="20"/>
          <w:szCs w:val="20"/>
        </w:rPr>
        <w:t xml:space="preserve"> penge, til mest mulig gene og skade for området</w:t>
      </w:r>
      <w:r w:rsidR="007200AF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beboerne og miljøet. </w:t>
      </w:r>
      <w:r w:rsidR="00C9560C">
        <w:rPr>
          <w:rFonts w:ascii="Corbel" w:hAnsi="Corbel"/>
          <w:sz w:val="20"/>
          <w:szCs w:val="20"/>
        </w:rPr>
        <w:t xml:space="preserve"> </w:t>
      </w:r>
    </w:p>
    <w:p w14:paraId="312D3BBD" w14:textId="31E9942B" w:rsidR="00C42A1E" w:rsidRDefault="00C9560C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Projektet er i bedste fald uambitiøst</w:t>
      </w:r>
      <w:r w:rsidR="007200AF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og i værste fald</w:t>
      </w:r>
      <w:r w:rsidR="007200AF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bevidst ude af trit </w:t>
      </w:r>
      <w:r w:rsidR="007200AF">
        <w:rPr>
          <w:rFonts w:ascii="Corbel" w:hAnsi="Corbel"/>
          <w:sz w:val="20"/>
          <w:szCs w:val="20"/>
        </w:rPr>
        <w:t>med</w:t>
      </w:r>
      <w:r>
        <w:rPr>
          <w:rFonts w:ascii="Corbel" w:hAnsi="Corbel"/>
          <w:sz w:val="20"/>
          <w:szCs w:val="20"/>
        </w:rPr>
        <w:t xml:space="preserve"> den globale dagsorden om klima, miljø, folkesundhed og biodiversitet. Denne hårde konklusion fremkommer</w:t>
      </w:r>
      <w:r w:rsidR="00126F47">
        <w:rPr>
          <w:rFonts w:ascii="Corbel" w:hAnsi="Corbel"/>
          <w:sz w:val="20"/>
          <w:szCs w:val="20"/>
        </w:rPr>
        <w:t xml:space="preserve"> blandt andet</w:t>
      </w:r>
      <w:r>
        <w:rPr>
          <w:rFonts w:ascii="Corbel" w:hAnsi="Corbel"/>
          <w:sz w:val="20"/>
          <w:szCs w:val="20"/>
        </w:rPr>
        <w:t xml:space="preserve"> på baggrund af følgende observationer:</w:t>
      </w:r>
    </w:p>
    <w:p w14:paraId="71A231DF" w14:textId="7660276D" w:rsidR="00C9560C" w:rsidRDefault="00C9560C" w:rsidP="0040088D">
      <w:pPr>
        <w:rPr>
          <w:rFonts w:ascii="Corbel" w:hAnsi="Corbel"/>
          <w:sz w:val="20"/>
          <w:szCs w:val="20"/>
        </w:rPr>
      </w:pPr>
    </w:p>
    <w:p w14:paraId="02C11CD5" w14:textId="160E5508" w:rsidR="00C9560C" w:rsidRDefault="00C9560C" w:rsidP="00C9560C">
      <w:pPr>
        <w:pStyle w:val="Listeafsnit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Løsning 2 er den bredeste mulige motorvej</w:t>
      </w:r>
      <w:r w:rsidR="00126F47">
        <w:rPr>
          <w:rFonts w:ascii="Corbel" w:hAnsi="Corbel"/>
          <w:sz w:val="20"/>
          <w:szCs w:val="20"/>
        </w:rPr>
        <w:t>, på op til 12 kørebaner, ved til og frakørsel</w:t>
      </w:r>
    </w:p>
    <w:p w14:paraId="61D584B2" w14:textId="61C83869" w:rsidR="00C9560C" w:rsidRDefault="00126F47" w:rsidP="00C9560C">
      <w:pPr>
        <w:pStyle w:val="Listeafsnit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</w:t>
      </w:r>
      <w:r w:rsidR="00C9560C">
        <w:rPr>
          <w:rFonts w:ascii="Corbel" w:hAnsi="Corbel"/>
          <w:sz w:val="20"/>
          <w:szCs w:val="20"/>
        </w:rPr>
        <w:t>lacering af ”trafik-</w:t>
      </w:r>
      <w:r>
        <w:rPr>
          <w:rFonts w:ascii="Corbel" w:hAnsi="Corbel"/>
          <w:sz w:val="20"/>
          <w:szCs w:val="20"/>
        </w:rPr>
        <w:t>sløjfen</w:t>
      </w:r>
      <w:r w:rsidR="00C9560C">
        <w:rPr>
          <w:rFonts w:ascii="Corbel" w:hAnsi="Corbel"/>
          <w:sz w:val="20"/>
          <w:szCs w:val="20"/>
        </w:rPr>
        <w:t>”</w:t>
      </w:r>
      <w:r>
        <w:rPr>
          <w:rFonts w:ascii="Corbel" w:hAnsi="Corbel"/>
          <w:sz w:val="20"/>
          <w:szCs w:val="20"/>
        </w:rPr>
        <w:t xml:space="preserve"> inden på et grønt areal, til maksimal gene og støj</w:t>
      </w:r>
    </w:p>
    <w:p w14:paraId="5719EA3F" w14:textId="4FA799F2" w:rsidR="00126F47" w:rsidRDefault="00126F47" w:rsidP="00C9560C">
      <w:pPr>
        <w:pStyle w:val="Listeafsnit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Der er ingen overvejelser gjort i forhold til biodiversitet og fauna </w:t>
      </w:r>
    </w:p>
    <w:p w14:paraId="36622AB0" w14:textId="5A11EB64" w:rsidR="00126F47" w:rsidRDefault="00126F47" w:rsidP="00126F47">
      <w:pPr>
        <w:pStyle w:val="Listeafsnit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Der er ingen overvejelser gjort i forhold til stigende havvand </w:t>
      </w:r>
    </w:p>
    <w:p w14:paraId="7C803696" w14:textId="75DD3232" w:rsidR="00DD766F" w:rsidRPr="00C9560C" w:rsidRDefault="00DD766F" w:rsidP="00126F47">
      <w:pPr>
        <w:pStyle w:val="Listeafsnit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Trafikkapaciteten på </w:t>
      </w:r>
      <w:r w:rsidRPr="00E44054">
        <w:rPr>
          <w:rFonts w:ascii="Corbel" w:hAnsi="Corbel"/>
          <w:sz w:val="20"/>
          <w:szCs w:val="20"/>
        </w:rPr>
        <w:t>Kalvebodbroe</w:t>
      </w:r>
      <w:r>
        <w:rPr>
          <w:rFonts w:ascii="Corbel" w:hAnsi="Corbel"/>
          <w:sz w:val="20"/>
          <w:szCs w:val="20"/>
        </w:rPr>
        <w:t xml:space="preserve">n </w:t>
      </w:r>
      <w:r>
        <w:rPr>
          <w:rFonts w:ascii="Corbel" w:hAnsi="Corbel"/>
          <w:sz w:val="20"/>
          <w:szCs w:val="20"/>
        </w:rPr>
        <w:t xml:space="preserve">følger ikke med kapaciteten på udbygningen i øvrigt. </w:t>
      </w:r>
    </w:p>
    <w:p w14:paraId="6BC9C39C" w14:textId="24E54F5A" w:rsidR="00126F47" w:rsidRDefault="00126F47" w:rsidP="00126F47">
      <w:pPr>
        <w:pStyle w:val="Listeafsnit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Der er ingen overvejelser gjort i forhold klima og miljø i øvrigt </w:t>
      </w:r>
    </w:p>
    <w:p w14:paraId="0C21E5B9" w14:textId="6AC930E1" w:rsidR="00243A76" w:rsidRPr="00243A76" w:rsidRDefault="00243A76" w:rsidP="00243A76">
      <w:pPr>
        <w:pStyle w:val="Listeafsnit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Der er ingen overvejelser gjort i forhold kollektiv trafik </w:t>
      </w:r>
    </w:p>
    <w:p w14:paraId="6FBA04EE" w14:textId="4E5C0437" w:rsidR="00C42A1E" w:rsidRDefault="00C42A1E" w:rsidP="0040088D">
      <w:pPr>
        <w:rPr>
          <w:rFonts w:ascii="Corbel" w:hAnsi="Corbel"/>
          <w:sz w:val="20"/>
          <w:szCs w:val="20"/>
        </w:rPr>
      </w:pPr>
    </w:p>
    <w:p w14:paraId="3B1A7F3B" w14:textId="0ED88985" w:rsidR="00C42A1E" w:rsidRDefault="00DD766F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Som bestyrelse finder vi dog</w:t>
      </w:r>
      <w:r w:rsidR="00C42A1E">
        <w:rPr>
          <w:rFonts w:ascii="Corbel" w:hAnsi="Corbel"/>
          <w:sz w:val="20"/>
          <w:szCs w:val="20"/>
        </w:rPr>
        <w:t xml:space="preserve"> trøst</w:t>
      </w:r>
      <w:r>
        <w:rPr>
          <w:rFonts w:ascii="Corbel" w:hAnsi="Corbel"/>
          <w:sz w:val="20"/>
          <w:szCs w:val="20"/>
        </w:rPr>
        <w:t xml:space="preserve"> I, at </w:t>
      </w:r>
      <w:r w:rsidR="00C42A1E">
        <w:rPr>
          <w:rFonts w:ascii="Corbel" w:hAnsi="Corbel"/>
          <w:sz w:val="20"/>
          <w:szCs w:val="20"/>
        </w:rPr>
        <w:t>projektet forsat er på så tidligt et stadie</w:t>
      </w:r>
      <w:r w:rsidR="00B66EE9">
        <w:rPr>
          <w:rFonts w:ascii="Corbel" w:hAnsi="Corbel"/>
          <w:sz w:val="20"/>
          <w:szCs w:val="20"/>
        </w:rPr>
        <w:t>,</w:t>
      </w:r>
      <w:r w:rsidR="00C42A1E">
        <w:rPr>
          <w:rFonts w:ascii="Corbel" w:hAnsi="Corbel"/>
          <w:sz w:val="20"/>
          <w:szCs w:val="20"/>
        </w:rPr>
        <w:t xml:space="preserve"> at meget kan nå at blive rettet op. </w:t>
      </w:r>
    </w:p>
    <w:p w14:paraId="566E9061" w14:textId="6AA5C91B" w:rsidR="00126F47" w:rsidRDefault="00126F47" w:rsidP="0040088D">
      <w:pPr>
        <w:rPr>
          <w:rFonts w:ascii="Corbel" w:hAnsi="Corbel"/>
          <w:sz w:val="20"/>
          <w:szCs w:val="20"/>
        </w:rPr>
      </w:pPr>
    </w:p>
    <w:p w14:paraId="7520F1EA" w14:textId="3B5489CF" w:rsidR="00126F47" w:rsidRPr="007F60DD" w:rsidRDefault="00126F47" w:rsidP="0040088D">
      <w:pPr>
        <w:rPr>
          <w:rFonts w:ascii="Corbel" w:hAnsi="Corbel"/>
          <w:b/>
          <w:bCs/>
          <w:sz w:val="28"/>
          <w:szCs w:val="28"/>
        </w:rPr>
      </w:pPr>
      <w:r w:rsidRPr="007F60DD">
        <w:rPr>
          <w:rFonts w:ascii="Corbel" w:hAnsi="Corbel"/>
          <w:b/>
          <w:bCs/>
          <w:sz w:val="28"/>
          <w:szCs w:val="28"/>
        </w:rPr>
        <w:t>Observationer og bekymringer</w:t>
      </w:r>
    </w:p>
    <w:p w14:paraId="561E20B9" w14:textId="0F75BF56" w:rsidR="00126F47" w:rsidRPr="00126F47" w:rsidRDefault="00126F47" w:rsidP="0040088D">
      <w:pPr>
        <w:rPr>
          <w:rFonts w:ascii="Corbel" w:hAnsi="Corbel"/>
          <w:i/>
          <w:iCs/>
          <w:sz w:val="20"/>
          <w:szCs w:val="20"/>
        </w:rPr>
      </w:pPr>
      <w:r w:rsidRPr="00126F47">
        <w:rPr>
          <w:rFonts w:ascii="Corbel" w:hAnsi="Corbel"/>
          <w:i/>
          <w:iCs/>
          <w:sz w:val="20"/>
          <w:szCs w:val="20"/>
        </w:rPr>
        <w:t>Til</w:t>
      </w:r>
      <w:r>
        <w:rPr>
          <w:rFonts w:ascii="Corbel" w:hAnsi="Corbel"/>
          <w:i/>
          <w:iCs/>
          <w:sz w:val="20"/>
          <w:szCs w:val="20"/>
        </w:rPr>
        <w:t>-</w:t>
      </w:r>
      <w:r w:rsidRPr="00126F47">
        <w:rPr>
          <w:rFonts w:ascii="Corbel" w:hAnsi="Corbel"/>
          <w:i/>
          <w:iCs/>
          <w:sz w:val="20"/>
          <w:szCs w:val="20"/>
        </w:rPr>
        <w:t xml:space="preserve"> og frakørsler</w:t>
      </w:r>
    </w:p>
    <w:p w14:paraId="519E1D24" w14:textId="639C0846" w:rsidR="00126F47" w:rsidRDefault="00126F47" w:rsidP="0040088D">
      <w:pPr>
        <w:rPr>
          <w:rFonts w:ascii="Corbel" w:hAnsi="Corbel"/>
          <w:b/>
          <w:bCs/>
          <w:sz w:val="20"/>
          <w:szCs w:val="20"/>
        </w:rPr>
      </w:pPr>
      <w:r w:rsidRPr="00126F47">
        <w:rPr>
          <w:rFonts w:ascii="Corbel" w:hAnsi="Corbel"/>
          <w:sz w:val="20"/>
          <w:szCs w:val="20"/>
        </w:rPr>
        <w:t>In</w:t>
      </w:r>
      <w:r>
        <w:rPr>
          <w:rFonts w:ascii="Corbel" w:hAnsi="Corbel"/>
          <w:sz w:val="20"/>
          <w:szCs w:val="20"/>
        </w:rPr>
        <w:t xml:space="preserve">denfor ganske få kilometer vil der </w:t>
      </w:r>
      <w:r w:rsidR="00DD766F">
        <w:rPr>
          <w:rFonts w:ascii="Corbel" w:hAnsi="Corbel"/>
          <w:sz w:val="20"/>
          <w:szCs w:val="20"/>
        </w:rPr>
        <w:t>være</w:t>
      </w:r>
      <w:r>
        <w:rPr>
          <w:rFonts w:ascii="Corbel" w:hAnsi="Corbel"/>
          <w:sz w:val="20"/>
          <w:szCs w:val="20"/>
        </w:rPr>
        <w:t xml:space="preserve"> etableret 3</w:t>
      </w:r>
      <w:r w:rsidR="00DD766F">
        <w:rPr>
          <w:rFonts w:ascii="Corbel" w:hAnsi="Corbel"/>
          <w:sz w:val="20"/>
          <w:szCs w:val="20"/>
        </w:rPr>
        <w:t xml:space="preserve"> stk.</w:t>
      </w:r>
      <w:r>
        <w:rPr>
          <w:rFonts w:ascii="Corbel" w:hAnsi="Corbel"/>
          <w:sz w:val="20"/>
          <w:szCs w:val="20"/>
        </w:rPr>
        <w:t xml:space="preserve"> til- og frakørsel, dette er muligvis trafikmæssigt en god løsning, men disse til</w:t>
      </w:r>
      <w:r w:rsidR="00993552">
        <w:rPr>
          <w:rFonts w:ascii="Corbel" w:hAnsi="Corbel"/>
          <w:sz w:val="20"/>
          <w:szCs w:val="20"/>
        </w:rPr>
        <w:t xml:space="preserve">- </w:t>
      </w:r>
      <w:r>
        <w:rPr>
          <w:rFonts w:ascii="Corbel" w:hAnsi="Corbel"/>
          <w:sz w:val="20"/>
          <w:szCs w:val="20"/>
        </w:rPr>
        <w:t>og frakørsler larmer, både fordi trafikanter bremser og accelerere, men også fordi til- og frakørsel ”åbner” støjhegnet, og dermed gør det meget sværere at dæmpe trafikstøj</w:t>
      </w:r>
      <w:r w:rsidR="00993552">
        <w:rPr>
          <w:rFonts w:ascii="Corbel" w:hAnsi="Corbel"/>
          <w:sz w:val="20"/>
          <w:szCs w:val="20"/>
        </w:rPr>
        <w:t>en</w:t>
      </w:r>
      <w:r>
        <w:rPr>
          <w:rFonts w:ascii="Corbel" w:hAnsi="Corbel"/>
          <w:sz w:val="20"/>
          <w:szCs w:val="20"/>
        </w:rPr>
        <w:t xml:space="preserve">. </w:t>
      </w:r>
    </w:p>
    <w:p w14:paraId="611EF447" w14:textId="7434881E" w:rsidR="00126F47" w:rsidRDefault="00126F47" w:rsidP="0040088D">
      <w:pPr>
        <w:rPr>
          <w:rFonts w:ascii="Corbel" w:hAnsi="Corbel"/>
          <w:b/>
          <w:bCs/>
          <w:sz w:val="20"/>
          <w:szCs w:val="20"/>
        </w:rPr>
      </w:pPr>
    </w:p>
    <w:p w14:paraId="1E56D8A4" w14:textId="7A5F0816" w:rsidR="00BA720A" w:rsidRDefault="00BA720A" w:rsidP="0040088D">
      <w:pPr>
        <w:rPr>
          <w:rFonts w:ascii="Corbel" w:hAnsi="Corbel"/>
          <w:sz w:val="20"/>
          <w:szCs w:val="20"/>
        </w:rPr>
      </w:pPr>
      <w:r w:rsidRPr="00BA720A">
        <w:rPr>
          <w:rFonts w:ascii="Corbel" w:hAnsi="Corbel"/>
          <w:i/>
          <w:iCs/>
          <w:sz w:val="20"/>
          <w:szCs w:val="20"/>
        </w:rPr>
        <w:t>Fordelingsveje</w:t>
      </w:r>
    </w:p>
    <w:p w14:paraId="2AC6346C" w14:textId="21D30FF2" w:rsidR="00BA720A" w:rsidRDefault="00BA720A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Den foreslåede løsningsmodel 2 er en motorvej med såkaldte fordelingsveje, som adskiller den gennemkørende og den øvrige trafik. Denne løsning er den bredeste løsning, grundet de rabatter</w:t>
      </w:r>
      <w:r w:rsidR="00ED2BC9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som adskiller de forskelle kørebaner, samtidig er denne løsning med fordelingsveje i denne skala uprøvet i Danmark, og løsning 2 fremstår mest som et pilotprojekt, som vi ikke syntes egner sig til så tæt et bebygget område</w:t>
      </w:r>
      <w:r w:rsidR="00DD766F">
        <w:rPr>
          <w:rFonts w:ascii="Corbel" w:hAnsi="Corbel"/>
          <w:sz w:val="20"/>
          <w:szCs w:val="20"/>
        </w:rPr>
        <w:t>, på et af landets mest befærdede</w:t>
      </w:r>
      <w:r w:rsidR="007F60DD">
        <w:rPr>
          <w:rFonts w:ascii="Corbel" w:hAnsi="Corbel"/>
          <w:sz w:val="20"/>
          <w:szCs w:val="20"/>
        </w:rPr>
        <w:t xml:space="preserve"> motorveje.</w:t>
      </w:r>
      <w:r w:rsidR="00DD766F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</w:t>
      </w:r>
    </w:p>
    <w:p w14:paraId="67DE6864" w14:textId="5A57A343" w:rsidR="00BA720A" w:rsidRDefault="00BA720A" w:rsidP="0040088D">
      <w:pPr>
        <w:rPr>
          <w:rFonts w:ascii="Corbel" w:hAnsi="Corbel"/>
          <w:sz w:val="20"/>
          <w:szCs w:val="20"/>
        </w:rPr>
      </w:pPr>
    </w:p>
    <w:p w14:paraId="6F1F207F" w14:textId="5F8BD277" w:rsidR="00BA720A" w:rsidRDefault="00BA720A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Herudover syntes vi det fremstår </w:t>
      </w:r>
      <w:r w:rsidR="00E44054">
        <w:rPr>
          <w:rFonts w:ascii="Corbel" w:hAnsi="Corbel"/>
          <w:sz w:val="20"/>
          <w:szCs w:val="20"/>
        </w:rPr>
        <w:t>underligt, at man udvider motorvejen</w:t>
      </w:r>
      <w:r w:rsidR="004B5233">
        <w:rPr>
          <w:rFonts w:ascii="Corbel" w:hAnsi="Corbel"/>
          <w:sz w:val="20"/>
          <w:szCs w:val="20"/>
        </w:rPr>
        <w:t xml:space="preserve"> vest for </w:t>
      </w:r>
      <w:r w:rsidR="004B5233" w:rsidRPr="004B5233">
        <w:rPr>
          <w:rFonts w:ascii="Corbel" w:hAnsi="Corbel"/>
          <w:sz w:val="20"/>
          <w:szCs w:val="20"/>
        </w:rPr>
        <w:t>Kalvebodbroe</w:t>
      </w:r>
      <w:r w:rsidR="004B5233">
        <w:rPr>
          <w:rFonts w:ascii="Corbel" w:hAnsi="Corbel"/>
          <w:sz w:val="20"/>
          <w:szCs w:val="20"/>
        </w:rPr>
        <w:t>n</w:t>
      </w:r>
      <w:r w:rsidR="00E44054">
        <w:rPr>
          <w:rFonts w:ascii="Corbel" w:hAnsi="Corbel"/>
          <w:sz w:val="20"/>
          <w:szCs w:val="20"/>
        </w:rPr>
        <w:t xml:space="preserve"> til 10 kørebaner, når det ikke er muligt at lede den samme trafik hen</w:t>
      </w:r>
      <w:r w:rsidR="007200AF">
        <w:rPr>
          <w:rFonts w:ascii="Corbel" w:hAnsi="Corbel"/>
          <w:sz w:val="20"/>
          <w:szCs w:val="20"/>
        </w:rPr>
        <w:t xml:space="preserve"> </w:t>
      </w:r>
      <w:r w:rsidR="00E44054">
        <w:rPr>
          <w:rFonts w:ascii="Corbel" w:hAnsi="Corbel"/>
          <w:sz w:val="20"/>
          <w:szCs w:val="20"/>
        </w:rPr>
        <w:t xml:space="preserve">over </w:t>
      </w:r>
      <w:r w:rsidR="00E44054" w:rsidRPr="00E44054">
        <w:rPr>
          <w:rFonts w:ascii="Corbel" w:hAnsi="Corbel"/>
          <w:sz w:val="20"/>
          <w:szCs w:val="20"/>
        </w:rPr>
        <w:t>Kalvebodbroe</w:t>
      </w:r>
      <w:r w:rsidR="00E44054">
        <w:rPr>
          <w:rFonts w:ascii="Corbel" w:hAnsi="Corbel"/>
          <w:sz w:val="20"/>
          <w:szCs w:val="20"/>
        </w:rPr>
        <w:t>n, da denne kun udvides med 2 spor, og</w:t>
      </w:r>
      <w:r w:rsidR="004B5233">
        <w:rPr>
          <w:rFonts w:ascii="Corbel" w:hAnsi="Corbel"/>
          <w:sz w:val="20"/>
          <w:szCs w:val="20"/>
        </w:rPr>
        <w:t xml:space="preserve"> endda</w:t>
      </w:r>
      <w:r w:rsidR="00E44054">
        <w:rPr>
          <w:rFonts w:ascii="Corbel" w:hAnsi="Corbel"/>
          <w:sz w:val="20"/>
          <w:szCs w:val="20"/>
        </w:rPr>
        <w:t xml:space="preserve"> </w:t>
      </w:r>
      <w:r w:rsidR="007F60DD">
        <w:rPr>
          <w:rFonts w:ascii="Corbel" w:hAnsi="Corbel"/>
          <w:sz w:val="20"/>
          <w:szCs w:val="20"/>
        </w:rPr>
        <w:t xml:space="preserve">med </w:t>
      </w:r>
      <w:r w:rsidR="00E44054">
        <w:rPr>
          <w:rFonts w:ascii="Corbel" w:hAnsi="Corbel"/>
          <w:sz w:val="20"/>
          <w:szCs w:val="20"/>
        </w:rPr>
        <w:t xml:space="preserve">mindre </w:t>
      </w:r>
      <w:r w:rsidR="00B66EE9">
        <w:rPr>
          <w:rFonts w:ascii="Corbel" w:hAnsi="Corbel"/>
          <w:sz w:val="20"/>
          <w:szCs w:val="20"/>
        </w:rPr>
        <w:t xml:space="preserve">bredde på </w:t>
      </w:r>
      <w:r w:rsidR="00E44054">
        <w:rPr>
          <w:rFonts w:ascii="Corbel" w:hAnsi="Corbel"/>
          <w:sz w:val="20"/>
          <w:szCs w:val="20"/>
        </w:rPr>
        <w:t>kørebaner</w:t>
      </w:r>
      <w:r w:rsidR="00B66EE9">
        <w:rPr>
          <w:rFonts w:ascii="Corbel" w:hAnsi="Corbel"/>
          <w:sz w:val="20"/>
          <w:szCs w:val="20"/>
        </w:rPr>
        <w:t>ne</w:t>
      </w:r>
      <w:r w:rsidR="00E44054">
        <w:rPr>
          <w:rFonts w:ascii="Corbel" w:hAnsi="Corbel"/>
          <w:sz w:val="20"/>
          <w:szCs w:val="20"/>
        </w:rPr>
        <w:t xml:space="preserve">.  </w:t>
      </w:r>
    </w:p>
    <w:p w14:paraId="11F06094" w14:textId="4DB5D52C" w:rsidR="00E44054" w:rsidRDefault="00E44054" w:rsidP="0040088D">
      <w:pPr>
        <w:rPr>
          <w:rFonts w:ascii="Corbel" w:hAnsi="Corbel"/>
          <w:sz w:val="20"/>
          <w:szCs w:val="20"/>
        </w:rPr>
      </w:pPr>
    </w:p>
    <w:p w14:paraId="53BFD6CB" w14:textId="0EB8F517" w:rsidR="00E44054" w:rsidRDefault="00E44054" w:rsidP="0040088D">
      <w:pPr>
        <w:rPr>
          <w:rFonts w:ascii="Corbel" w:hAnsi="Corbel"/>
          <w:i/>
          <w:iCs/>
          <w:sz w:val="20"/>
          <w:szCs w:val="20"/>
        </w:rPr>
      </w:pPr>
      <w:r w:rsidRPr="004B5233">
        <w:rPr>
          <w:rFonts w:ascii="Corbel" w:hAnsi="Corbel"/>
          <w:i/>
          <w:iCs/>
          <w:sz w:val="20"/>
          <w:szCs w:val="20"/>
        </w:rPr>
        <w:t>Hastigheder</w:t>
      </w:r>
    </w:p>
    <w:p w14:paraId="689F21F5" w14:textId="15964BE4" w:rsidR="004B5233" w:rsidRDefault="004B5233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Det undres, at der er hastighedsnedsættelse på østsiden </w:t>
      </w:r>
      <w:r w:rsidR="007200AF">
        <w:rPr>
          <w:rFonts w:ascii="Corbel" w:hAnsi="Corbel"/>
          <w:sz w:val="20"/>
          <w:szCs w:val="20"/>
        </w:rPr>
        <w:t xml:space="preserve">af </w:t>
      </w:r>
      <w:r w:rsidRPr="00E44054">
        <w:rPr>
          <w:rFonts w:ascii="Corbel" w:hAnsi="Corbel"/>
          <w:sz w:val="20"/>
          <w:szCs w:val="20"/>
        </w:rPr>
        <w:t>Kalvebodbroe</w:t>
      </w:r>
      <w:r>
        <w:rPr>
          <w:rFonts w:ascii="Corbel" w:hAnsi="Corbel"/>
          <w:sz w:val="20"/>
          <w:szCs w:val="20"/>
        </w:rPr>
        <w:t xml:space="preserve">n til 90 km/t. Hvor der ”ingen” mennesker bor, men at hastigheden vest for </w:t>
      </w:r>
      <w:r w:rsidRPr="00E44054">
        <w:rPr>
          <w:rFonts w:ascii="Corbel" w:hAnsi="Corbel"/>
          <w:sz w:val="20"/>
          <w:szCs w:val="20"/>
        </w:rPr>
        <w:t>Kalvebodbroe</w:t>
      </w:r>
      <w:r>
        <w:rPr>
          <w:rFonts w:ascii="Corbel" w:hAnsi="Corbel"/>
          <w:sz w:val="20"/>
          <w:szCs w:val="20"/>
        </w:rPr>
        <w:t xml:space="preserve">n forsat bliver 110 km/t. Hvor der bor rigtig mange mennesker. </w:t>
      </w:r>
    </w:p>
    <w:p w14:paraId="435C7D60" w14:textId="4E4296BA" w:rsidR="00243A76" w:rsidRDefault="00243A76" w:rsidP="0040088D">
      <w:pPr>
        <w:rPr>
          <w:rFonts w:ascii="Corbel" w:hAnsi="Corbel"/>
          <w:sz w:val="20"/>
          <w:szCs w:val="20"/>
        </w:rPr>
      </w:pPr>
    </w:p>
    <w:p w14:paraId="6B9D4904" w14:textId="21CA9C1E" w:rsidR="00243A76" w:rsidRDefault="00243A76" w:rsidP="0040088D">
      <w:pPr>
        <w:rPr>
          <w:rFonts w:ascii="Corbel" w:hAnsi="Corbel"/>
          <w:i/>
          <w:iCs/>
          <w:sz w:val="20"/>
          <w:szCs w:val="20"/>
        </w:rPr>
      </w:pPr>
      <w:r w:rsidRPr="00243A76">
        <w:rPr>
          <w:rFonts w:ascii="Corbel" w:hAnsi="Corbel"/>
          <w:i/>
          <w:iCs/>
          <w:sz w:val="20"/>
          <w:szCs w:val="20"/>
        </w:rPr>
        <w:t>Stigende havvand</w:t>
      </w:r>
    </w:p>
    <w:p w14:paraId="74D3EEB5" w14:textId="2589D812" w:rsidR="00243A76" w:rsidRDefault="00243A76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Det er e</w:t>
      </w:r>
      <w:r w:rsidR="00C53717">
        <w:rPr>
          <w:rFonts w:ascii="Corbel" w:hAnsi="Corbel"/>
          <w:sz w:val="20"/>
          <w:szCs w:val="20"/>
        </w:rPr>
        <w:t>t</w:t>
      </w:r>
      <w:r>
        <w:rPr>
          <w:rFonts w:ascii="Corbel" w:hAnsi="Corbel"/>
          <w:sz w:val="20"/>
          <w:szCs w:val="20"/>
        </w:rPr>
        <w:t xml:space="preserve"> kendt faktum, at der er stigende havvand</w:t>
      </w:r>
      <w:r w:rsidR="00C53717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og at denne udvikling vil accelere</w:t>
      </w:r>
      <w:r w:rsidR="007200AF">
        <w:rPr>
          <w:rFonts w:ascii="Corbel" w:hAnsi="Corbel"/>
          <w:sz w:val="20"/>
          <w:szCs w:val="20"/>
        </w:rPr>
        <w:t>re</w:t>
      </w:r>
      <w:r>
        <w:rPr>
          <w:rFonts w:ascii="Corbel" w:hAnsi="Corbel"/>
          <w:sz w:val="20"/>
          <w:szCs w:val="20"/>
        </w:rPr>
        <w:t xml:space="preserve">. </w:t>
      </w:r>
      <w:r w:rsidR="00C53717">
        <w:rPr>
          <w:rFonts w:ascii="Corbel" w:hAnsi="Corbel"/>
          <w:sz w:val="20"/>
          <w:szCs w:val="20"/>
        </w:rPr>
        <w:t>På trods af dette</w:t>
      </w:r>
      <w:r w:rsidR="007200AF">
        <w:rPr>
          <w:rFonts w:ascii="Corbel" w:hAnsi="Corbel"/>
          <w:sz w:val="20"/>
          <w:szCs w:val="20"/>
        </w:rPr>
        <w:t>,</w:t>
      </w:r>
      <w:r w:rsidR="00C53717">
        <w:rPr>
          <w:rFonts w:ascii="Corbel" w:hAnsi="Corbel"/>
          <w:sz w:val="20"/>
          <w:szCs w:val="20"/>
        </w:rPr>
        <w:t xml:space="preserve"> er der ingen overvejelser om herom</w:t>
      </w:r>
      <w:r w:rsidR="007F60DD">
        <w:rPr>
          <w:rFonts w:ascii="Corbel" w:hAnsi="Corbel"/>
          <w:sz w:val="20"/>
          <w:szCs w:val="20"/>
        </w:rPr>
        <w:t>, og i</w:t>
      </w:r>
      <w:r w:rsidR="00C53717">
        <w:rPr>
          <w:rFonts w:ascii="Corbel" w:hAnsi="Corbel"/>
          <w:sz w:val="20"/>
          <w:szCs w:val="20"/>
        </w:rPr>
        <w:t>følge V</w:t>
      </w:r>
      <w:r w:rsidR="00C53717" w:rsidRPr="00C53717">
        <w:rPr>
          <w:rFonts w:ascii="Corbel" w:hAnsi="Corbel"/>
          <w:sz w:val="20"/>
          <w:szCs w:val="20"/>
        </w:rPr>
        <w:t>ejdirektoratet</w:t>
      </w:r>
      <w:r w:rsidR="00C53717">
        <w:rPr>
          <w:rFonts w:ascii="Corbel" w:hAnsi="Corbel"/>
          <w:sz w:val="20"/>
          <w:szCs w:val="20"/>
        </w:rPr>
        <w:t xml:space="preserve">s egne repræsentanter på borgermødet d. 5. maj 2022 er motorvejen i forvejen i så lavt terræn, at det er problematisk at grave en tunnel under vejen, eksempelvis til den nye til- og frakørsel 21a.   </w:t>
      </w:r>
    </w:p>
    <w:p w14:paraId="018620DB" w14:textId="11A71A3F" w:rsidR="00C53717" w:rsidRDefault="00C53717" w:rsidP="0040088D">
      <w:pPr>
        <w:rPr>
          <w:rFonts w:ascii="Corbel" w:hAnsi="Corbel"/>
          <w:sz w:val="20"/>
          <w:szCs w:val="20"/>
        </w:rPr>
      </w:pPr>
    </w:p>
    <w:p w14:paraId="52A6AE91" w14:textId="0242A40C" w:rsidR="00C53717" w:rsidRDefault="00C53717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Samlet set finder vi besynderligt og uklogt, ikke at indtænke stigende havvand i så stort anlægsprojekt. </w:t>
      </w:r>
    </w:p>
    <w:p w14:paraId="64396C5F" w14:textId="77777777" w:rsidR="00C53717" w:rsidRDefault="00C53717" w:rsidP="0040088D">
      <w:pPr>
        <w:rPr>
          <w:rFonts w:ascii="Corbel" w:hAnsi="Corbel"/>
          <w:sz w:val="20"/>
          <w:szCs w:val="20"/>
        </w:rPr>
      </w:pPr>
    </w:p>
    <w:p w14:paraId="0930B8A1" w14:textId="581CCEE1" w:rsidR="00C53717" w:rsidRDefault="00C53717" w:rsidP="0040088D">
      <w:pPr>
        <w:rPr>
          <w:rFonts w:ascii="Corbel" w:hAnsi="Corbel"/>
          <w:sz w:val="20"/>
          <w:szCs w:val="20"/>
        </w:rPr>
      </w:pPr>
      <w:r w:rsidRPr="00C53717">
        <w:rPr>
          <w:rFonts w:ascii="Corbel" w:hAnsi="Corbel"/>
          <w:i/>
          <w:iCs/>
          <w:sz w:val="20"/>
          <w:szCs w:val="20"/>
        </w:rPr>
        <w:t>Kalvebodbroen</w:t>
      </w:r>
    </w:p>
    <w:p w14:paraId="6D0E5E20" w14:textId="29DAB835" w:rsidR="00C53717" w:rsidRPr="00243A76" w:rsidRDefault="00C53717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Ifølge V</w:t>
      </w:r>
      <w:r w:rsidRPr="00C53717">
        <w:rPr>
          <w:rFonts w:ascii="Corbel" w:hAnsi="Corbel"/>
          <w:sz w:val="20"/>
          <w:szCs w:val="20"/>
        </w:rPr>
        <w:t>ejdirektoratet</w:t>
      </w:r>
      <w:r>
        <w:rPr>
          <w:rFonts w:ascii="Corbel" w:hAnsi="Corbel"/>
          <w:sz w:val="20"/>
          <w:szCs w:val="20"/>
        </w:rPr>
        <w:t xml:space="preserve">s egne repræsentanter på borgermødet d. 5. maj 2022 kan </w:t>
      </w:r>
      <w:r w:rsidRPr="00E44054">
        <w:rPr>
          <w:rFonts w:ascii="Corbel" w:hAnsi="Corbel"/>
          <w:sz w:val="20"/>
          <w:szCs w:val="20"/>
        </w:rPr>
        <w:t>Kalvebodbroe</w:t>
      </w:r>
      <w:r>
        <w:rPr>
          <w:rFonts w:ascii="Corbel" w:hAnsi="Corbel"/>
          <w:sz w:val="20"/>
          <w:szCs w:val="20"/>
        </w:rPr>
        <w:t>n ikke udvides, og det</w:t>
      </w:r>
      <w:r w:rsidR="007200AF">
        <w:rPr>
          <w:rFonts w:ascii="Corbel" w:hAnsi="Corbel"/>
          <w:sz w:val="20"/>
          <w:szCs w:val="20"/>
        </w:rPr>
        <w:t xml:space="preserve"> er</w:t>
      </w:r>
      <w:r>
        <w:rPr>
          <w:rFonts w:ascii="Corbel" w:hAnsi="Corbel"/>
          <w:sz w:val="20"/>
          <w:szCs w:val="20"/>
        </w:rPr>
        <w:t xml:space="preserve"> formentlig</w:t>
      </w:r>
      <w:r w:rsidR="007200AF">
        <w:rPr>
          <w:rFonts w:ascii="Corbel" w:hAnsi="Corbel"/>
          <w:sz w:val="20"/>
          <w:szCs w:val="20"/>
        </w:rPr>
        <w:t>t</w:t>
      </w:r>
      <w:r>
        <w:rPr>
          <w:rFonts w:ascii="Corbel" w:hAnsi="Corbel"/>
          <w:sz w:val="20"/>
          <w:szCs w:val="20"/>
        </w:rPr>
        <w:t xml:space="preserve"> heller ikke muligt, at lave støjhegn. Man planlægger at inddrage nødsporet, men V</w:t>
      </w:r>
      <w:r w:rsidRPr="00C53717">
        <w:rPr>
          <w:rFonts w:ascii="Corbel" w:hAnsi="Corbel"/>
          <w:sz w:val="20"/>
          <w:szCs w:val="20"/>
        </w:rPr>
        <w:t>ejdirektorate</w:t>
      </w:r>
      <w:r w:rsidR="007200AF">
        <w:rPr>
          <w:rFonts w:ascii="Corbel" w:hAnsi="Corbel"/>
          <w:sz w:val="20"/>
          <w:szCs w:val="20"/>
        </w:rPr>
        <w:t>t</w:t>
      </w:r>
      <w:r>
        <w:rPr>
          <w:rFonts w:ascii="Corbel" w:hAnsi="Corbel"/>
          <w:sz w:val="20"/>
          <w:szCs w:val="20"/>
        </w:rPr>
        <w:t xml:space="preserve"> anerkender på borgermødet d. 5. maj 2022, at de enkelte vejbaner på </w:t>
      </w:r>
      <w:r w:rsidRPr="00E44054">
        <w:rPr>
          <w:rFonts w:ascii="Corbel" w:hAnsi="Corbel"/>
          <w:sz w:val="20"/>
          <w:szCs w:val="20"/>
        </w:rPr>
        <w:t>Kalvebodbroe</w:t>
      </w:r>
      <w:r>
        <w:rPr>
          <w:rFonts w:ascii="Corbel" w:hAnsi="Corbel"/>
          <w:sz w:val="20"/>
          <w:szCs w:val="20"/>
        </w:rPr>
        <w:t>n skal være smallere</w:t>
      </w:r>
      <w:r w:rsidR="007200AF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end man trafikmæssigt ønsker, for at kunne rumme de 4 spor i hver retning. </w:t>
      </w:r>
    </w:p>
    <w:p w14:paraId="0FF2E47F" w14:textId="637E9613" w:rsidR="00BA720A" w:rsidRDefault="00BA720A" w:rsidP="0040088D">
      <w:pPr>
        <w:rPr>
          <w:rFonts w:ascii="Corbel" w:hAnsi="Corbel"/>
          <w:b/>
          <w:bCs/>
          <w:sz w:val="20"/>
          <w:szCs w:val="20"/>
        </w:rPr>
      </w:pPr>
    </w:p>
    <w:p w14:paraId="0A50511D" w14:textId="464482D4" w:rsidR="007200AF" w:rsidRDefault="007200AF" w:rsidP="0040088D">
      <w:pPr>
        <w:rPr>
          <w:rFonts w:ascii="Corbel" w:hAnsi="Corbel"/>
          <w:b/>
          <w:bCs/>
          <w:sz w:val="20"/>
          <w:szCs w:val="20"/>
        </w:rPr>
      </w:pPr>
    </w:p>
    <w:p w14:paraId="4D5BC8D2" w14:textId="5533F6E8" w:rsidR="007200AF" w:rsidRDefault="007200AF" w:rsidP="0040088D">
      <w:pPr>
        <w:rPr>
          <w:rFonts w:ascii="Corbel" w:hAnsi="Corbel"/>
          <w:b/>
          <w:bCs/>
          <w:sz w:val="20"/>
          <w:szCs w:val="20"/>
        </w:rPr>
      </w:pPr>
    </w:p>
    <w:p w14:paraId="4593FB39" w14:textId="77777777" w:rsidR="007200AF" w:rsidRDefault="007200AF" w:rsidP="0040088D">
      <w:pPr>
        <w:rPr>
          <w:rFonts w:ascii="Corbel" w:hAnsi="Corbel"/>
          <w:b/>
          <w:bCs/>
          <w:sz w:val="20"/>
          <w:szCs w:val="20"/>
        </w:rPr>
      </w:pPr>
    </w:p>
    <w:p w14:paraId="21C142F5" w14:textId="6E976E3A" w:rsidR="00243A76" w:rsidRDefault="00243A76" w:rsidP="0040088D">
      <w:pPr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i/>
          <w:iCs/>
          <w:sz w:val="20"/>
          <w:szCs w:val="20"/>
        </w:rPr>
        <w:lastRenderedPageBreak/>
        <w:t>Kollektiv trafik</w:t>
      </w:r>
    </w:p>
    <w:p w14:paraId="426CAB78" w14:textId="3E397854" w:rsidR="00243A76" w:rsidRPr="00243A76" w:rsidRDefault="00243A76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Baggrund for projektet er ifølge forundersøgelse for at imødekommet øget trafik, samt etableringen ”Holmene” syd for Avedøre Holme</w:t>
      </w:r>
      <w:r w:rsidR="007F60DD">
        <w:rPr>
          <w:rFonts w:ascii="Corbel" w:hAnsi="Corbel"/>
          <w:sz w:val="20"/>
          <w:szCs w:val="20"/>
        </w:rPr>
        <w:t>. På trods af dette</w:t>
      </w:r>
      <w:r>
        <w:rPr>
          <w:rFonts w:ascii="Corbel" w:hAnsi="Corbel"/>
          <w:sz w:val="20"/>
          <w:szCs w:val="20"/>
        </w:rPr>
        <w:t xml:space="preserve"> er der ingen overvejelser om kollektiv trafik, hverken for den gennemgående trafik eller øvrige trafik. </w:t>
      </w:r>
    </w:p>
    <w:p w14:paraId="17A6A1BC" w14:textId="0346B0D1" w:rsidR="00243A76" w:rsidRDefault="00243A76" w:rsidP="0040088D">
      <w:pPr>
        <w:rPr>
          <w:rFonts w:ascii="Corbel" w:hAnsi="Corbel"/>
          <w:i/>
          <w:iCs/>
          <w:sz w:val="20"/>
          <w:szCs w:val="20"/>
        </w:rPr>
      </w:pPr>
    </w:p>
    <w:p w14:paraId="68D7D303" w14:textId="1552BDF1" w:rsidR="005F0557" w:rsidRPr="005F0557" w:rsidRDefault="005F0557" w:rsidP="0040088D">
      <w:pPr>
        <w:rPr>
          <w:rFonts w:ascii="Corbel" w:hAnsi="Corbel"/>
          <w:i/>
          <w:iCs/>
          <w:sz w:val="20"/>
          <w:szCs w:val="20"/>
        </w:rPr>
      </w:pPr>
      <w:r w:rsidRPr="005F0557">
        <w:rPr>
          <w:rFonts w:ascii="Corbel" w:hAnsi="Corbel"/>
          <w:i/>
          <w:iCs/>
          <w:sz w:val="20"/>
          <w:szCs w:val="20"/>
        </w:rPr>
        <w:t>Broer</w:t>
      </w:r>
    </w:p>
    <w:p w14:paraId="7EB16510" w14:textId="77777777" w:rsidR="005F0557" w:rsidRDefault="005F0557" w:rsidP="0040088D">
      <w:pPr>
        <w:rPr>
          <w:rFonts w:ascii="Corbel" w:hAnsi="Corbel"/>
          <w:sz w:val="20"/>
          <w:szCs w:val="20"/>
        </w:rPr>
      </w:pPr>
      <w:r w:rsidRPr="005F0557">
        <w:rPr>
          <w:rFonts w:ascii="Corbel" w:hAnsi="Corbel"/>
          <w:sz w:val="20"/>
          <w:szCs w:val="20"/>
        </w:rPr>
        <w:t xml:space="preserve">For </w:t>
      </w:r>
      <w:r>
        <w:rPr>
          <w:rFonts w:ascii="Corbel" w:hAnsi="Corbel"/>
          <w:sz w:val="20"/>
          <w:szCs w:val="20"/>
        </w:rPr>
        <w:t>os der bor i området opleves der øget støj fra kørslen under broer.</w:t>
      </w:r>
    </w:p>
    <w:p w14:paraId="6013EBF7" w14:textId="62021828" w:rsidR="005F0557" w:rsidRDefault="005F0557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Det lader ikke til at V</w:t>
      </w:r>
      <w:r w:rsidRPr="00C53717">
        <w:rPr>
          <w:rFonts w:ascii="Corbel" w:hAnsi="Corbel"/>
          <w:sz w:val="20"/>
          <w:szCs w:val="20"/>
        </w:rPr>
        <w:t>ejdirektoratet</w:t>
      </w:r>
      <w:r>
        <w:rPr>
          <w:rFonts w:ascii="Corbel" w:hAnsi="Corbel"/>
          <w:sz w:val="20"/>
          <w:szCs w:val="20"/>
        </w:rPr>
        <w:t xml:space="preserve"> har gjort sig nogle overvejelser herom</w:t>
      </w:r>
      <w:r w:rsidR="007F60DD">
        <w:rPr>
          <w:rFonts w:ascii="Corbel" w:hAnsi="Corbel"/>
          <w:sz w:val="20"/>
          <w:szCs w:val="20"/>
        </w:rPr>
        <w:t>, selvom der er mange tekniske løsninger, som kan dæmpe støjen.</w:t>
      </w:r>
      <w:r>
        <w:rPr>
          <w:rFonts w:ascii="Corbel" w:hAnsi="Corbel"/>
          <w:sz w:val="20"/>
          <w:szCs w:val="20"/>
        </w:rPr>
        <w:t xml:space="preserve"> </w:t>
      </w:r>
    </w:p>
    <w:p w14:paraId="14EFA672" w14:textId="48D1220E" w:rsidR="005F0557" w:rsidRDefault="005F0557" w:rsidP="0040088D">
      <w:pPr>
        <w:rPr>
          <w:rFonts w:ascii="Corbel" w:hAnsi="Corbel"/>
          <w:sz w:val="20"/>
          <w:szCs w:val="20"/>
        </w:rPr>
      </w:pPr>
    </w:p>
    <w:p w14:paraId="1A14473C" w14:textId="62740E93" w:rsidR="005F0557" w:rsidRPr="005F0557" w:rsidRDefault="005F0557" w:rsidP="0040088D">
      <w:pPr>
        <w:rPr>
          <w:rFonts w:ascii="Corbel" w:hAnsi="Corbel"/>
          <w:i/>
          <w:iCs/>
          <w:sz w:val="20"/>
          <w:szCs w:val="20"/>
        </w:rPr>
      </w:pPr>
      <w:r w:rsidRPr="005F0557">
        <w:rPr>
          <w:rFonts w:ascii="Corbel" w:hAnsi="Corbel"/>
          <w:i/>
          <w:iCs/>
          <w:sz w:val="20"/>
          <w:szCs w:val="20"/>
        </w:rPr>
        <w:t>Bygninger</w:t>
      </w:r>
    </w:p>
    <w:p w14:paraId="230FBC8E" w14:textId="7A51718F" w:rsidR="007F60DD" w:rsidRDefault="005F0557" w:rsidP="007F60DD">
      <w:pPr>
        <w:rPr>
          <w:rFonts w:ascii="Corbel" w:hAnsi="Corbel"/>
          <w:sz w:val="20"/>
          <w:szCs w:val="20"/>
        </w:rPr>
      </w:pPr>
      <w:r w:rsidRPr="005F0557">
        <w:rPr>
          <w:rFonts w:ascii="Corbel" w:hAnsi="Corbel"/>
          <w:sz w:val="20"/>
          <w:szCs w:val="20"/>
        </w:rPr>
        <w:t xml:space="preserve">For </w:t>
      </w:r>
      <w:r>
        <w:rPr>
          <w:rFonts w:ascii="Corbel" w:hAnsi="Corbel"/>
          <w:sz w:val="20"/>
          <w:szCs w:val="20"/>
        </w:rPr>
        <w:t>os der bor i området opleves det, at den store bygning ved indkørslen til Avedøre Holme kaster støjen tilbage hen imod beboelsesområdet.</w:t>
      </w:r>
      <w:r w:rsidR="007200AF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Det lader ikke til at V</w:t>
      </w:r>
      <w:r w:rsidRPr="00C53717">
        <w:rPr>
          <w:rFonts w:ascii="Corbel" w:hAnsi="Corbel"/>
          <w:sz w:val="20"/>
          <w:szCs w:val="20"/>
        </w:rPr>
        <w:t>ejdirektoratet</w:t>
      </w:r>
      <w:r>
        <w:rPr>
          <w:rFonts w:ascii="Corbel" w:hAnsi="Corbel"/>
          <w:sz w:val="20"/>
          <w:szCs w:val="20"/>
        </w:rPr>
        <w:t xml:space="preserve"> har gjort sig nogle overvejelser herom</w:t>
      </w:r>
      <w:r w:rsidR="007F60DD">
        <w:rPr>
          <w:rFonts w:ascii="Corbel" w:hAnsi="Corbel"/>
          <w:sz w:val="20"/>
          <w:szCs w:val="20"/>
        </w:rPr>
        <w:t xml:space="preserve">, selvom der er mange tekniske løsninger, som </w:t>
      </w:r>
      <w:proofErr w:type="gramStart"/>
      <w:r w:rsidR="007F60DD">
        <w:rPr>
          <w:rFonts w:ascii="Corbel" w:hAnsi="Corbel"/>
          <w:sz w:val="20"/>
          <w:szCs w:val="20"/>
        </w:rPr>
        <w:t>mindske</w:t>
      </w:r>
      <w:proofErr w:type="gramEnd"/>
      <w:r w:rsidR="007F60DD">
        <w:rPr>
          <w:rFonts w:ascii="Corbel" w:hAnsi="Corbel"/>
          <w:sz w:val="20"/>
          <w:szCs w:val="20"/>
        </w:rPr>
        <w:t xml:space="preserve"> dette. </w:t>
      </w:r>
      <w:r w:rsidR="007F60DD">
        <w:rPr>
          <w:rFonts w:ascii="Corbel" w:hAnsi="Corbel"/>
          <w:sz w:val="20"/>
          <w:szCs w:val="20"/>
        </w:rPr>
        <w:t xml:space="preserve"> </w:t>
      </w:r>
    </w:p>
    <w:p w14:paraId="2B8E04C0" w14:textId="2DC147E3" w:rsidR="005F0557" w:rsidRDefault="005F0557" w:rsidP="005F0557">
      <w:pPr>
        <w:rPr>
          <w:rFonts w:ascii="Corbel" w:hAnsi="Corbel"/>
          <w:sz w:val="20"/>
          <w:szCs w:val="20"/>
        </w:rPr>
      </w:pPr>
    </w:p>
    <w:p w14:paraId="49F9E8C7" w14:textId="69C94137" w:rsidR="0044493E" w:rsidRDefault="0044493E" w:rsidP="0040088D">
      <w:pPr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i/>
          <w:iCs/>
          <w:sz w:val="20"/>
          <w:szCs w:val="20"/>
        </w:rPr>
        <w:t>Overdækning</w:t>
      </w:r>
    </w:p>
    <w:p w14:paraId="5ABC25D6" w14:textId="5042B659" w:rsidR="00B66EE9" w:rsidRDefault="00B66EE9" w:rsidP="00B66EE9">
      <w:pPr>
        <w:tabs>
          <w:tab w:val="left" w:pos="3069"/>
        </w:tabs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På borgermødet d. 5. maj 2022 forklare</w:t>
      </w:r>
      <w:r w:rsidR="007200AF">
        <w:rPr>
          <w:rFonts w:ascii="Corbel" w:hAnsi="Corbel"/>
          <w:sz w:val="20"/>
          <w:szCs w:val="20"/>
        </w:rPr>
        <w:t>r</w:t>
      </w:r>
      <w:r>
        <w:rPr>
          <w:rFonts w:ascii="Corbel" w:hAnsi="Corbel"/>
          <w:sz w:val="20"/>
          <w:szCs w:val="20"/>
        </w:rPr>
        <w:t xml:space="preserve"> </w:t>
      </w:r>
      <w:r w:rsidR="005F0557">
        <w:rPr>
          <w:rFonts w:ascii="Corbel" w:hAnsi="Corbel"/>
          <w:sz w:val="20"/>
          <w:szCs w:val="20"/>
        </w:rPr>
        <w:t>V</w:t>
      </w:r>
      <w:r w:rsidR="005F0557" w:rsidRPr="00C53717">
        <w:rPr>
          <w:rFonts w:ascii="Corbel" w:hAnsi="Corbel"/>
          <w:sz w:val="20"/>
          <w:szCs w:val="20"/>
        </w:rPr>
        <w:t>ejdirektoratet</w:t>
      </w:r>
      <w:r w:rsidR="007200AF">
        <w:rPr>
          <w:rFonts w:ascii="Corbel" w:hAnsi="Corbel"/>
          <w:sz w:val="20"/>
          <w:szCs w:val="20"/>
        </w:rPr>
        <w:t>,</w:t>
      </w:r>
      <w:r w:rsidR="005F0557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at prisen for en overdækning koster 1 mia. </w:t>
      </w:r>
      <w:r w:rsidR="007200AF">
        <w:rPr>
          <w:rFonts w:ascii="Corbel" w:hAnsi="Corbel"/>
          <w:sz w:val="20"/>
          <w:szCs w:val="20"/>
        </w:rPr>
        <w:t xml:space="preserve">kr. </w:t>
      </w:r>
      <w:r>
        <w:rPr>
          <w:rFonts w:ascii="Corbel" w:hAnsi="Corbel"/>
          <w:sz w:val="20"/>
          <w:szCs w:val="20"/>
        </w:rPr>
        <w:t xml:space="preserve">pr. kilometer. </w:t>
      </w:r>
    </w:p>
    <w:p w14:paraId="329642BA" w14:textId="0972DFC1" w:rsidR="00B66EE9" w:rsidRPr="00243A76" w:rsidRDefault="00B66EE9" w:rsidP="00B66EE9">
      <w:pPr>
        <w:tabs>
          <w:tab w:val="left" w:pos="3069"/>
        </w:tabs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sz w:val="20"/>
          <w:szCs w:val="20"/>
        </w:rPr>
        <w:t>Vi tillader os at stille spørgsmålstegn ved dette, da dette vil svare til, at de ca. 9 kilometer koster næsten det samme, som halvdelen af Storebæltsbroen</w:t>
      </w:r>
      <w:r w:rsidR="007F60DD">
        <w:rPr>
          <w:rFonts w:ascii="Corbel" w:hAnsi="Corbel"/>
          <w:sz w:val="20"/>
          <w:szCs w:val="20"/>
        </w:rPr>
        <w:t xml:space="preserve">. </w:t>
      </w:r>
      <w:r>
        <w:rPr>
          <w:rFonts w:ascii="Corbel" w:hAnsi="Corbel"/>
          <w:sz w:val="20"/>
          <w:szCs w:val="20"/>
        </w:rPr>
        <w:t xml:space="preserve"> </w:t>
      </w:r>
    </w:p>
    <w:p w14:paraId="4CC336FA" w14:textId="77777777" w:rsidR="00243A76" w:rsidRDefault="00243A76" w:rsidP="0040088D">
      <w:pPr>
        <w:rPr>
          <w:rFonts w:ascii="Corbel" w:hAnsi="Corbel"/>
          <w:b/>
          <w:bCs/>
          <w:sz w:val="20"/>
          <w:szCs w:val="20"/>
        </w:rPr>
      </w:pPr>
    </w:p>
    <w:p w14:paraId="3C26EB0A" w14:textId="69D688F2" w:rsidR="00126F47" w:rsidRPr="007F60DD" w:rsidRDefault="00126F47" w:rsidP="0040088D">
      <w:pPr>
        <w:rPr>
          <w:rFonts w:ascii="Corbel" w:hAnsi="Corbel"/>
          <w:b/>
          <w:bCs/>
          <w:sz w:val="28"/>
          <w:szCs w:val="28"/>
        </w:rPr>
      </w:pPr>
      <w:r w:rsidRPr="007F60DD">
        <w:rPr>
          <w:rFonts w:ascii="Corbel" w:hAnsi="Corbel"/>
          <w:b/>
          <w:bCs/>
          <w:sz w:val="28"/>
          <w:szCs w:val="28"/>
        </w:rPr>
        <w:t>Forslag</w:t>
      </w:r>
    </w:p>
    <w:p w14:paraId="27B5C5AB" w14:textId="2F84C8A6" w:rsidR="00126F47" w:rsidRDefault="00126F47" w:rsidP="00126F47">
      <w:pPr>
        <w:rPr>
          <w:rFonts w:ascii="Corbel" w:hAnsi="Corbel"/>
          <w:i/>
          <w:iCs/>
          <w:sz w:val="20"/>
          <w:szCs w:val="20"/>
        </w:rPr>
      </w:pPr>
      <w:r w:rsidRPr="00126F47">
        <w:rPr>
          <w:rFonts w:ascii="Corbel" w:hAnsi="Corbel"/>
          <w:i/>
          <w:iCs/>
          <w:sz w:val="20"/>
          <w:szCs w:val="20"/>
        </w:rPr>
        <w:t>Til</w:t>
      </w:r>
      <w:r>
        <w:rPr>
          <w:rFonts w:ascii="Corbel" w:hAnsi="Corbel"/>
          <w:i/>
          <w:iCs/>
          <w:sz w:val="20"/>
          <w:szCs w:val="20"/>
        </w:rPr>
        <w:t>-</w:t>
      </w:r>
      <w:r w:rsidRPr="00126F47">
        <w:rPr>
          <w:rFonts w:ascii="Corbel" w:hAnsi="Corbel"/>
          <w:i/>
          <w:iCs/>
          <w:sz w:val="20"/>
          <w:szCs w:val="20"/>
        </w:rPr>
        <w:t xml:space="preserve"> og frakørsler</w:t>
      </w:r>
    </w:p>
    <w:p w14:paraId="321093C5" w14:textId="775E6357" w:rsidR="00126F47" w:rsidRPr="00126F47" w:rsidRDefault="00BA720A" w:rsidP="00126F47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Den foreslåede 21a sk</w:t>
      </w:r>
      <w:r w:rsidR="007200AF">
        <w:rPr>
          <w:rFonts w:ascii="Corbel" w:hAnsi="Corbel"/>
          <w:sz w:val="20"/>
          <w:szCs w:val="20"/>
        </w:rPr>
        <w:t>r</w:t>
      </w:r>
      <w:r>
        <w:rPr>
          <w:rFonts w:ascii="Corbel" w:hAnsi="Corbel"/>
          <w:sz w:val="20"/>
          <w:szCs w:val="20"/>
        </w:rPr>
        <w:t>ottes</w:t>
      </w:r>
      <w:r w:rsidR="00993552">
        <w:rPr>
          <w:rFonts w:ascii="Corbel" w:hAnsi="Corbel"/>
          <w:sz w:val="20"/>
          <w:szCs w:val="20"/>
        </w:rPr>
        <w:t>,</w:t>
      </w:r>
      <w:r w:rsidR="007F60DD">
        <w:rPr>
          <w:rFonts w:ascii="Corbel" w:hAnsi="Corbel"/>
          <w:sz w:val="20"/>
          <w:szCs w:val="20"/>
        </w:rPr>
        <w:t xml:space="preserve"> såfremt det ikke er muligt, så </w:t>
      </w:r>
      <w:proofErr w:type="spellStart"/>
      <w:r w:rsidR="007F60DD">
        <w:rPr>
          <w:rFonts w:ascii="Corbel" w:hAnsi="Corbel"/>
          <w:sz w:val="20"/>
          <w:szCs w:val="20"/>
        </w:rPr>
        <w:t>skal</w:t>
      </w:r>
      <w:r>
        <w:rPr>
          <w:rFonts w:ascii="Corbel" w:hAnsi="Corbel"/>
          <w:sz w:val="20"/>
          <w:szCs w:val="20"/>
        </w:rPr>
        <w:t>Trafik</w:t>
      </w:r>
      <w:proofErr w:type="spellEnd"/>
      <w:r>
        <w:rPr>
          <w:rFonts w:ascii="Corbel" w:hAnsi="Corbel"/>
          <w:sz w:val="20"/>
          <w:szCs w:val="20"/>
        </w:rPr>
        <w:t>-sløjfen</w:t>
      </w:r>
      <w:r w:rsidR="007F60DD">
        <w:rPr>
          <w:rFonts w:ascii="Corbel" w:hAnsi="Corbel"/>
          <w:sz w:val="20"/>
          <w:szCs w:val="20"/>
        </w:rPr>
        <w:t xml:space="preserve"> skrottes</w:t>
      </w:r>
      <w:r>
        <w:rPr>
          <w:rFonts w:ascii="Corbel" w:hAnsi="Corbel"/>
          <w:sz w:val="20"/>
          <w:szCs w:val="20"/>
        </w:rPr>
        <w:t xml:space="preserve"> ved d</w:t>
      </w:r>
      <w:r w:rsidR="00126F47">
        <w:rPr>
          <w:rFonts w:ascii="Corbel" w:hAnsi="Corbel"/>
          <w:sz w:val="20"/>
          <w:szCs w:val="20"/>
        </w:rPr>
        <w:t xml:space="preserve">en foreslåede </w:t>
      </w:r>
      <w:r>
        <w:rPr>
          <w:rFonts w:ascii="Corbel" w:hAnsi="Corbel"/>
          <w:sz w:val="20"/>
          <w:szCs w:val="20"/>
        </w:rPr>
        <w:t>21</w:t>
      </w:r>
      <w:proofErr w:type="gramStart"/>
      <w:r>
        <w:rPr>
          <w:rFonts w:ascii="Corbel" w:hAnsi="Corbel"/>
          <w:sz w:val="20"/>
          <w:szCs w:val="20"/>
        </w:rPr>
        <w:t>a ,</w:t>
      </w:r>
      <w:proofErr w:type="gramEnd"/>
      <w:r>
        <w:rPr>
          <w:rFonts w:ascii="Corbel" w:hAnsi="Corbel"/>
          <w:sz w:val="20"/>
          <w:szCs w:val="20"/>
        </w:rPr>
        <w:t xml:space="preserve"> og laves som en ”almindelig” til og frakørsel</w:t>
      </w:r>
      <w:r w:rsidR="007F60DD">
        <w:rPr>
          <w:rFonts w:ascii="Corbel" w:hAnsi="Corbel"/>
          <w:sz w:val="20"/>
          <w:szCs w:val="20"/>
        </w:rPr>
        <w:t xml:space="preserve">, med overdækning eller støjværn. </w:t>
      </w:r>
      <w:r>
        <w:rPr>
          <w:rFonts w:ascii="Corbel" w:hAnsi="Corbel"/>
          <w:sz w:val="20"/>
          <w:szCs w:val="20"/>
        </w:rPr>
        <w:t xml:space="preserve"> </w:t>
      </w:r>
    </w:p>
    <w:p w14:paraId="6650ACB7" w14:textId="18E2AB66" w:rsidR="00126F47" w:rsidRDefault="00126F47" w:rsidP="0040088D">
      <w:pPr>
        <w:rPr>
          <w:rFonts w:ascii="Corbel" w:hAnsi="Corbel"/>
          <w:b/>
          <w:bCs/>
          <w:sz w:val="20"/>
          <w:szCs w:val="20"/>
        </w:rPr>
      </w:pPr>
    </w:p>
    <w:p w14:paraId="01043A00" w14:textId="77777777" w:rsidR="004B5233" w:rsidRDefault="004B5233" w:rsidP="004B5233">
      <w:pPr>
        <w:rPr>
          <w:rFonts w:ascii="Corbel" w:hAnsi="Corbel"/>
          <w:i/>
          <w:iCs/>
          <w:sz w:val="20"/>
          <w:szCs w:val="20"/>
        </w:rPr>
      </w:pPr>
      <w:r w:rsidRPr="004B5233">
        <w:rPr>
          <w:rFonts w:ascii="Corbel" w:hAnsi="Corbel"/>
          <w:i/>
          <w:iCs/>
          <w:sz w:val="20"/>
          <w:szCs w:val="20"/>
        </w:rPr>
        <w:t>Hastigheder</w:t>
      </w:r>
    </w:p>
    <w:p w14:paraId="7A1C1744" w14:textId="72B01CFF" w:rsidR="00126F47" w:rsidRDefault="004B5233" w:rsidP="0040088D">
      <w:pPr>
        <w:rPr>
          <w:rFonts w:ascii="Corbel" w:hAnsi="Corbel"/>
          <w:sz w:val="20"/>
          <w:szCs w:val="20"/>
        </w:rPr>
      </w:pPr>
      <w:r w:rsidRPr="004B5233">
        <w:rPr>
          <w:rFonts w:ascii="Corbel" w:hAnsi="Corbel"/>
          <w:sz w:val="20"/>
          <w:szCs w:val="20"/>
        </w:rPr>
        <w:t>Der indføres en generel hastighedsbegrænsning på 90 km/t.</w:t>
      </w:r>
      <w:r>
        <w:rPr>
          <w:rFonts w:ascii="Corbel" w:hAnsi="Corbel"/>
          <w:sz w:val="20"/>
          <w:szCs w:val="20"/>
        </w:rPr>
        <w:t xml:space="preserve"> på hele motorvejsstrækningen. </w:t>
      </w:r>
      <w:r w:rsidRPr="004B5233">
        <w:rPr>
          <w:rFonts w:ascii="Corbel" w:hAnsi="Corbel"/>
          <w:sz w:val="20"/>
          <w:szCs w:val="20"/>
        </w:rPr>
        <w:t xml:space="preserve"> </w:t>
      </w:r>
    </w:p>
    <w:p w14:paraId="69554564" w14:textId="0753F6C2" w:rsidR="0044493E" w:rsidRDefault="0044493E" w:rsidP="0040088D">
      <w:pPr>
        <w:rPr>
          <w:rFonts w:ascii="Corbel" w:hAnsi="Corbel"/>
          <w:sz w:val="20"/>
          <w:szCs w:val="20"/>
        </w:rPr>
      </w:pPr>
    </w:p>
    <w:p w14:paraId="3B2E1365" w14:textId="4365528E" w:rsidR="0044493E" w:rsidRDefault="0044493E" w:rsidP="0040088D">
      <w:pPr>
        <w:rPr>
          <w:rFonts w:ascii="Corbel" w:hAnsi="Corbel"/>
          <w:i/>
          <w:iCs/>
          <w:sz w:val="20"/>
          <w:szCs w:val="20"/>
        </w:rPr>
      </w:pPr>
      <w:r w:rsidRPr="0044493E">
        <w:rPr>
          <w:rFonts w:ascii="Corbel" w:hAnsi="Corbel"/>
          <w:i/>
          <w:iCs/>
          <w:sz w:val="20"/>
          <w:szCs w:val="20"/>
        </w:rPr>
        <w:t>Kalvebodbroen</w:t>
      </w:r>
    </w:p>
    <w:p w14:paraId="211CE85B" w14:textId="72F791AC" w:rsidR="0044493E" w:rsidRDefault="0044493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Der skal etablere</w:t>
      </w:r>
      <w:r w:rsidR="007200AF">
        <w:rPr>
          <w:rFonts w:ascii="Corbel" w:hAnsi="Corbel"/>
          <w:sz w:val="20"/>
          <w:szCs w:val="20"/>
        </w:rPr>
        <w:t>s</w:t>
      </w:r>
      <w:r>
        <w:rPr>
          <w:rFonts w:ascii="Corbel" w:hAnsi="Corbel"/>
          <w:sz w:val="20"/>
          <w:szCs w:val="20"/>
        </w:rPr>
        <w:t xml:space="preserve"> støjhegn eller overdækning på </w:t>
      </w:r>
      <w:r w:rsidRPr="00E44054">
        <w:rPr>
          <w:rFonts w:ascii="Corbel" w:hAnsi="Corbel"/>
          <w:sz w:val="20"/>
          <w:szCs w:val="20"/>
        </w:rPr>
        <w:t>Kalvebodbroe</w:t>
      </w:r>
      <w:r>
        <w:rPr>
          <w:rFonts w:ascii="Corbel" w:hAnsi="Corbel"/>
          <w:sz w:val="20"/>
          <w:szCs w:val="20"/>
        </w:rPr>
        <w:t>n, alternativt skal broen erstattes af en tunnel.</w:t>
      </w:r>
    </w:p>
    <w:p w14:paraId="3E99D6AE" w14:textId="2ECDAFB2" w:rsidR="00B66EE9" w:rsidRDefault="00B66EE9" w:rsidP="0040088D">
      <w:pPr>
        <w:rPr>
          <w:rFonts w:ascii="Corbel" w:hAnsi="Corbel"/>
          <w:sz w:val="20"/>
          <w:szCs w:val="20"/>
        </w:rPr>
      </w:pPr>
    </w:p>
    <w:p w14:paraId="4C009029" w14:textId="18E4119B" w:rsidR="00B66EE9" w:rsidRDefault="00B66EE9" w:rsidP="0040088D">
      <w:pPr>
        <w:rPr>
          <w:rFonts w:ascii="Corbel" w:hAnsi="Corbel"/>
          <w:sz w:val="20"/>
          <w:szCs w:val="20"/>
        </w:rPr>
      </w:pPr>
      <w:r w:rsidRPr="00B66EE9">
        <w:rPr>
          <w:rFonts w:ascii="Corbel" w:hAnsi="Corbel"/>
          <w:i/>
          <w:iCs/>
          <w:sz w:val="20"/>
          <w:szCs w:val="20"/>
        </w:rPr>
        <w:t>Biodiversitet</w:t>
      </w:r>
      <w:r>
        <w:rPr>
          <w:rFonts w:ascii="Corbel" w:hAnsi="Corbel"/>
          <w:sz w:val="20"/>
          <w:szCs w:val="20"/>
        </w:rPr>
        <w:t xml:space="preserve"> og fauna</w:t>
      </w:r>
    </w:p>
    <w:p w14:paraId="00842D4C" w14:textId="18FC8EF0" w:rsidR="00B66EE9" w:rsidRDefault="00B66EE9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Der skal etableres overgange og passager for dyrelivet, således de ikke lider yderligere unødig overlast over den næsten 70 meter bredde motorvej. Samtidig skal der etableres en forbindelse mellem </w:t>
      </w:r>
      <w:proofErr w:type="spellStart"/>
      <w:r w:rsidR="006A7D9B">
        <w:rPr>
          <w:rFonts w:ascii="Corbel" w:hAnsi="Corbel"/>
          <w:sz w:val="20"/>
          <w:szCs w:val="20"/>
        </w:rPr>
        <w:t>Vestvolden</w:t>
      </w:r>
      <w:proofErr w:type="spellEnd"/>
      <w:r w:rsidR="006A7D9B">
        <w:rPr>
          <w:rFonts w:ascii="Corbel" w:hAnsi="Corbel"/>
          <w:sz w:val="20"/>
          <w:szCs w:val="20"/>
        </w:rPr>
        <w:t xml:space="preserve">, </w:t>
      </w:r>
      <w:r w:rsidR="007200AF">
        <w:rPr>
          <w:rFonts w:ascii="Corbel" w:hAnsi="Corbel"/>
          <w:sz w:val="20"/>
          <w:szCs w:val="20"/>
        </w:rPr>
        <w:t>M</w:t>
      </w:r>
      <w:r w:rsidR="006A7D9B">
        <w:rPr>
          <w:rFonts w:ascii="Corbel" w:hAnsi="Corbel"/>
          <w:sz w:val="20"/>
          <w:szCs w:val="20"/>
        </w:rPr>
        <w:t xml:space="preserve">ågeparken og </w:t>
      </w:r>
      <w:r w:rsidR="007200AF">
        <w:rPr>
          <w:rFonts w:ascii="Corbel" w:hAnsi="Corbel"/>
          <w:sz w:val="20"/>
          <w:szCs w:val="20"/>
        </w:rPr>
        <w:t>S</w:t>
      </w:r>
      <w:r w:rsidR="006A7D9B">
        <w:rPr>
          <w:rFonts w:ascii="Corbel" w:hAnsi="Corbel"/>
          <w:sz w:val="20"/>
          <w:szCs w:val="20"/>
        </w:rPr>
        <w:t xml:space="preserve">trandengen, også under/over Gammel Køge Landevej. </w:t>
      </w:r>
    </w:p>
    <w:p w14:paraId="0D675D2D" w14:textId="516E5067" w:rsidR="0044493E" w:rsidRDefault="0044493E" w:rsidP="0040088D">
      <w:pPr>
        <w:rPr>
          <w:rFonts w:ascii="Corbel" w:hAnsi="Corbel"/>
          <w:sz w:val="20"/>
          <w:szCs w:val="20"/>
        </w:rPr>
      </w:pPr>
    </w:p>
    <w:p w14:paraId="100F5D15" w14:textId="4E256B91" w:rsidR="0044493E" w:rsidRDefault="0044493E" w:rsidP="0040088D">
      <w:pPr>
        <w:rPr>
          <w:rFonts w:ascii="Corbel" w:hAnsi="Corbel"/>
          <w:sz w:val="20"/>
          <w:szCs w:val="20"/>
        </w:rPr>
      </w:pPr>
      <w:r w:rsidRPr="0044493E">
        <w:rPr>
          <w:rFonts w:ascii="Corbel" w:hAnsi="Corbel"/>
          <w:i/>
          <w:iCs/>
          <w:sz w:val="20"/>
          <w:szCs w:val="20"/>
        </w:rPr>
        <w:t>Klimasikring</w:t>
      </w:r>
    </w:p>
    <w:p w14:paraId="0C9C6E6C" w14:textId="3C6D91B2" w:rsidR="0044493E" w:rsidRDefault="0044493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I forbindelse med projektet skal der indtænkes stigende havvand og stormflodsikringer. Dette kan både være diger, bassiner og sluser ved indløbet under </w:t>
      </w:r>
      <w:r w:rsidRPr="00E44054">
        <w:rPr>
          <w:rFonts w:ascii="Corbel" w:hAnsi="Corbel"/>
          <w:sz w:val="20"/>
          <w:szCs w:val="20"/>
        </w:rPr>
        <w:t>Kalvebodbroe</w:t>
      </w:r>
      <w:r>
        <w:rPr>
          <w:rFonts w:ascii="Corbel" w:hAnsi="Corbel"/>
          <w:sz w:val="20"/>
          <w:szCs w:val="20"/>
        </w:rPr>
        <w:t xml:space="preserve">n.  </w:t>
      </w:r>
    </w:p>
    <w:p w14:paraId="2459F5AA" w14:textId="2A322FBC" w:rsidR="0044493E" w:rsidRDefault="0044493E" w:rsidP="0040088D">
      <w:pPr>
        <w:rPr>
          <w:rFonts w:ascii="Corbel" w:hAnsi="Corbel"/>
          <w:sz w:val="20"/>
          <w:szCs w:val="20"/>
        </w:rPr>
      </w:pPr>
    </w:p>
    <w:p w14:paraId="47FD215B" w14:textId="77777777" w:rsidR="006A7D9B" w:rsidRDefault="006A7D9B" w:rsidP="0040088D">
      <w:pPr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i/>
          <w:iCs/>
          <w:sz w:val="20"/>
          <w:szCs w:val="20"/>
        </w:rPr>
        <w:t xml:space="preserve">Støj </w:t>
      </w:r>
    </w:p>
    <w:p w14:paraId="5F4152C0" w14:textId="75BCAD86" w:rsidR="006A7D9B" w:rsidRDefault="0044493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Hele motorvejsstrækningen skal overdækkes</w:t>
      </w:r>
      <w:r w:rsidR="006A7D9B">
        <w:rPr>
          <w:rFonts w:ascii="Corbel" w:hAnsi="Corbel"/>
          <w:sz w:val="20"/>
          <w:szCs w:val="20"/>
        </w:rPr>
        <w:t>, såfremt dette ikke kan lade sig gøre, så skal der etablere</w:t>
      </w:r>
      <w:r w:rsidR="007200AF">
        <w:rPr>
          <w:rFonts w:ascii="Corbel" w:hAnsi="Corbel"/>
          <w:sz w:val="20"/>
          <w:szCs w:val="20"/>
        </w:rPr>
        <w:t>s</w:t>
      </w:r>
      <w:r w:rsidR="006A7D9B">
        <w:rPr>
          <w:rFonts w:ascii="Corbel" w:hAnsi="Corbel"/>
          <w:sz w:val="20"/>
          <w:szCs w:val="20"/>
        </w:rPr>
        <w:t xml:space="preserve"> og udvikl</w:t>
      </w:r>
      <w:r w:rsidR="007200AF">
        <w:rPr>
          <w:rFonts w:ascii="Corbel" w:hAnsi="Corbel"/>
          <w:sz w:val="20"/>
          <w:szCs w:val="20"/>
        </w:rPr>
        <w:t>es</w:t>
      </w:r>
      <w:r w:rsidR="006A7D9B">
        <w:rPr>
          <w:rFonts w:ascii="Corbel" w:hAnsi="Corbel"/>
          <w:sz w:val="20"/>
          <w:szCs w:val="20"/>
        </w:rPr>
        <w:t xml:space="preserve"> nye holdbare støjløsninger, som gør det tåleligt og sund</w:t>
      </w:r>
      <w:r w:rsidR="007200AF">
        <w:rPr>
          <w:rFonts w:ascii="Corbel" w:hAnsi="Corbel"/>
          <w:sz w:val="20"/>
          <w:szCs w:val="20"/>
        </w:rPr>
        <w:t>t</w:t>
      </w:r>
      <w:r w:rsidR="006A7D9B">
        <w:rPr>
          <w:rFonts w:ascii="Corbel" w:hAnsi="Corbel"/>
          <w:sz w:val="20"/>
          <w:szCs w:val="20"/>
        </w:rPr>
        <w:t xml:space="preserve"> for os</w:t>
      </w:r>
      <w:r w:rsidR="007200AF">
        <w:rPr>
          <w:rFonts w:ascii="Corbel" w:hAnsi="Corbel"/>
          <w:sz w:val="20"/>
          <w:szCs w:val="20"/>
        </w:rPr>
        <w:t>,</w:t>
      </w:r>
      <w:r w:rsidR="006A7D9B">
        <w:rPr>
          <w:rFonts w:ascii="Corbel" w:hAnsi="Corbel"/>
          <w:sz w:val="20"/>
          <w:szCs w:val="20"/>
        </w:rPr>
        <w:t xml:space="preserve"> der bor i området. Dette gøres ved at overholde de vejledende grænseværdier fastsat af Miljøstyrelsen, eller endnu bedre</w:t>
      </w:r>
      <w:r w:rsidR="007200AF">
        <w:rPr>
          <w:rFonts w:ascii="Corbel" w:hAnsi="Corbel"/>
          <w:sz w:val="20"/>
          <w:szCs w:val="20"/>
        </w:rPr>
        <w:t>,</w:t>
      </w:r>
      <w:r w:rsidR="006A7D9B">
        <w:rPr>
          <w:rFonts w:ascii="Corbel" w:hAnsi="Corbel"/>
          <w:sz w:val="20"/>
          <w:szCs w:val="20"/>
        </w:rPr>
        <w:t xml:space="preserve"> af WHO</w:t>
      </w:r>
      <w:r w:rsidR="006D0C12">
        <w:rPr>
          <w:rFonts w:ascii="Corbel" w:hAnsi="Corbel"/>
          <w:sz w:val="20"/>
          <w:szCs w:val="20"/>
        </w:rPr>
        <w:t xml:space="preserve">. </w:t>
      </w:r>
    </w:p>
    <w:p w14:paraId="3B405697" w14:textId="2E46AD3B" w:rsidR="00F975EF" w:rsidRDefault="00F975EF" w:rsidP="0040088D">
      <w:pPr>
        <w:rPr>
          <w:rFonts w:ascii="Corbel" w:hAnsi="Corbel"/>
          <w:sz w:val="20"/>
          <w:szCs w:val="20"/>
        </w:rPr>
      </w:pPr>
    </w:p>
    <w:p w14:paraId="68708A1F" w14:textId="2EBF5898" w:rsidR="00F975EF" w:rsidRDefault="00F975EF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 løsning 2 med fordelingsvejen kunne man, nøjes med at overdække den gennemkørende trafik, som alligevel er adskilt fra den øvrige trafik via de rabatter</w:t>
      </w:r>
      <w:r w:rsidR="00064825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som foreslås. Denne overdækning kunne samtidig fungere som støjværn for fordelingstrafikken </w:t>
      </w:r>
      <w:r w:rsidR="007F60DD">
        <w:rPr>
          <w:rFonts w:ascii="Corbel" w:hAnsi="Corbel"/>
          <w:sz w:val="20"/>
          <w:szCs w:val="20"/>
        </w:rPr>
        <w:t>i retningen mod Amager</w:t>
      </w:r>
      <w:r>
        <w:rPr>
          <w:rFonts w:ascii="Corbel" w:hAnsi="Corbel"/>
          <w:sz w:val="20"/>
          <w:szCs w:val="20"/>
        </w:rPr>
        <w:t xml:space="preserve">, således </w:t>
      </w:r>
      <w:r w:rsidR="00064825">
        <w:rPr>
          <w:rFonts w:ascii="Corbel" w:hAnsi="Corbel"/>
          <w:sz w:val="20"/>
          <w:szCs w:val="20"/>
        </w:rPr>
        <w:t xml:space="preserve">at </w:t>
      </w:r>
      <w:r>
        <w:rPr>
          <w:rFonts w:ascii="Corbel" w:hAnsi="Corbel"/>
          <w:sz w:val="20"/>
          <w:szCs w:val="20"/>
        </w:rPr>
        <w:t xml:space="preserve">man alene skal fokusere på støjhegnet ind mod beboelsesområdet. </w:t>
      </w:r>
    </w:p>
    <w:p w14:paraId="30161111" w14:textId="7BF4529B" w:rsidR="006A7D9B" w:rsidRDefault="006A7D9B" w:rsidP="00F975EF">
      <w:pPr>
        <w:tabs>
          <w:tab w:val="left" w:pos="4121"/>
        </w:tabs>
        <w:rPr>
          <w:rFonts w:ascii="Corbel" w:hAnsi="Corbel"/>
          <w:sz w:val="20"/>
          <w:szCs w:val="20"/>
        </w:rPr>
      </w:pPr>
    </w:p>
    <w:p w14:paraId="5ADD49E7" w14:textId="7D2CE070" w:rsidR="006A7D9B" w:rsidRDefault="006A7D9B" w:rsidP="0040088D">
      <w:pPr>
        <w:rPr>
          <w:rFonts w:ascii="Corbel" w:hAnsi="Corbel"/>
          <w:i/>
          <w:iCs/>
          <w:sz w:val="20"/>
          <w:szCs w:val="20"/>
        </w:rPr>
      </w:pPr>
      <w:r w:rsidRPr="006A7D9B">
        <w:rPr>
          <w:rFonts w:ascii="Corbel" w:hAnsi="Corbel"/>
          <w:i/>
          <w:iCs/>
          <w:sz w:val="20"/>
          <w:szCs w:val="20"/>
        </w:rPr>
        <w:t xml:space="preserve">Broer </w:t>
      </w:r>
    </w:p>
    <w:p w14:paraId="5722F7A4" w14:textId="7FFAC02B" w:rsidR="005F0557" w:rsidRPr="00816566" w:rsidRDefault="00816566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Alle broer som går over motorvejen skal indvendigt beklædes med støjabsorberende elementer, således </w:t>
      </w:r>
      <w:r w:rsidR="00064825">
        <w:rPr>
          <w:rFonts w:ascii="Corbel" w:hAnsi="Corbel"/>
          <w:sz w:val="20"/>
          <w:szCs w:val="20"/>
        </w:rPr>
        <w:t xml:space="preserve">at </w:t>
      </w:r>
      <w:r>
        <w:rPr>
          <w:rFonts w:ascii="Corbel" w:hAnsi="Corbel"/>
          <w:sz w:val="20"/>
          <w:szCs w:val="20"/>
        </w:rPr>
        <w:t>støjen fra broer begrænses.</w:t>
      </w:r>
    </w:p>
    <w:p w14:paraId="4ECEACD5" w14:textId="7DB6966F" w:rsidR="005F0557" w:rsidRDefault="005F0557" w:rsidP="0040088D">
      <w:pPr>
        <w:rPr>
          <w:rFonts w:ascii="Corbel" w:hAnsi="Corbel"/>
          <w:i/>
          <w:iCs/>
          <w:sz w:val="20"/>
          <w:szCs w:val="20"/>
        </w:rPr>
      </w:pPr>
    </w:p>
    <w:p w14:paraId="4C51D65E" w14:textId="77777777" w:rsidR="007F60DD" w:rsidRDefault="007F60DD" w:rsidP="0040088D">
      <w:pPr>
        <w:rPr>
          <w:rFonts w:ascii="Corbel" w:hAnsi="Corbel"/>
          <w:i/>
          <w:iCs/>
          <w:sz w:val="20"/>
          <w:szCs w:val="20"/>
        </w:rPr>
      </w:pPr>
    </w:p>
    <w:p w14:paraId="76E7FB3B" w14:textId="77777777" w:rsidR="007F60DD" w:rsidRDefault="007F60DD" w:rsidP="0040088D">
      <w:pPr>
        <w:rPr>
          <w:rFonts w:ascii="Corbel" w:hAnsi="Corbel"/>
          <w:i/>
          <w:iCs/>
          <w:sz w:val="20"/>
          <w:szCs w:val="20"/>
        </w:rPr>
      </w:pPr>
    </w:p>
    <w:p w14:paraId="757C6916" w14:textId="7A99BCAC" w:rsidR="005F0557" w:rsidRDefault="005F0557" w:rsidP="0040088D">
      <w:pPr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i/>
          <w:iCs/>
          <w:sz w:val="20"/>
          <w:szCs w:val="20"/>
        </w:rPr>
        <w:lastRenderedPageBreak/>
        <w:t>Bygninger</w:t>
      </w:r>
    </w:p>
    <w:p w14:paraId="624B2915" w14:textId="51AB266F" w:rsidR="00816566" w:rsidRPr="00816566" w:rsidRDefault="00816566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De store bygninger på Avedøre Holme, som ligger ud til motorvejen og kaster støjen tilbage</w:t>
      </w:r>
      <w:r w:rsidR="00064825">
        <w:rPr>
          <w:rFonts w:ascii="Corbel" w:hAnsi="Corbel"/>
          <w:sz w:val="20"/>
          <w:szCs w:val="20"/>
        </w:rPr>
        <w:t>,</w:t>
      </w:r>
      <w:r>
        <w:rPr>
          <w:rFonts w:ascii="Corbel" w:hAnsi="Corbel"/>
          <w:sz w:val="20"/>
          <w:szCs w:val="20"/>
        </w:rPr>
        <w:t xml:space="preserve"> skal beklædes med støjabsorberende elementer.</w:t>
      </w:r>
    </w:p>
    <w:p w14:paraId="34D37D0C" w14:textId="41A47E0D" w:rsidR="00B66EE9" w:rsidRDefault="00B66EE9" w:rsidP="0040088D">
      <w:pPr>
        <w:rPr>
          <w:rFonts w:ascii="Corbel" w:hAnsi="Corbel"/>
          <w:sz w:val="20"/>
          <w:szCs w:val="20"/>
        </w:rPr>
      </w:pPr>
    </w:p>
    <w:p w14:paraId="42E2F595" w14:textId="77777777" w:rsidR="00B66EE9" w:rsidRDefault="00B66EE9" w:rsidP="00B66EE9">
      <w:pPr>
        <w:rPr>
          <w:rFonts w:ascii="Corbel" w:hAnsi="Corbel"/>
          <w:i/>
          <w:iCs/>
          <w:sz w:val="20"/>
          <w:szCs w:val="20"/>
        </w:rPr>
      </w:pPr>
      <w:r w:rsidRPr="00B66EE9">
        <w:rPr>
          <w:rFonts w:ascii="Corbel" w:hAnsi="Corbel"/>
          <w:i/>
          <w:iCs/>
          <w:sz w:val="20"/>
          <w:szCs w:val="20"/>
        </w:rPr>
        <w:t>Miljø</w:t>
      </w:r>
    </w:p>
    <w:p w14:paraId="17F42947" w14:textId="5BD1C0F3" w:rsidR="00B66EE9" w:rsidRPr="00B66EE9" w:rsidRDefault="00B66EE9" w:rsidP="00B66EE9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Ovenpå overdækningen etableres der solcelleanlæg.</w:t>
      </w:r>
    </w:p>
    <w:p w14:paraId="2CD3258E" w14:textId="0ECB5610" w:rsidR="00126F47" w:rsidRDefault="00126F47" w:rsidP="0040088D">
      <w:pPr>
        <w:rPr>
          <w:rFonts w:ascii="Corbel" w:hAnsi="Corbel"/>
          <w:b/>
          <w:bCs/>
          <w:sz w:val="20"/>
          <w:szCs w:val="20"/>
        </w:rPr>
      </w:pPr>
    </w:p>
    <w:p w14:paraId="29B160BB" w14:textId="34C43A6B" w:rsidR="00243A76" w:rsidRPr="007F60DD" w:rsidRDefault="00243A76" w:rsidP="0040088D">
      <w:pPr>
        <w:rPr>
          <w:rFonts w:ascii="Corbel" w:hAnsi="Corbel"/>
          <w:b/>
          <w:bCs/>
          <w:sz w:val="28"/>
          <w:szCs w:val="28"/>
        </w:rPr>
      </w:pPr>
      <w:r w:rsidRPr="007F60DD">
        <w:rPr>
          <w:rFonts w:ascii="Corbel" w:hAnsi="Corbel"/>
          <w:b/>
          <w:bCs/>
          <w:sz w:val="28"/>
          <w:szCs w:val="28"/>
        </w:rPr>
        <w:t>Opsamling:</w:t>
      </w:r>
    </w:p>
    <w:p w14:paraId="6F6480D0" w14:textId="73798CA1" w:rsidR="00816566" w:rsidRDefault="00243A76" w:rsidP="0040088D">
      <w:pPr>
        <w:rPr>
          <w:rFonts w:ascii="Corbel" w:hAnsi="Corbel"/>
          <w:sz w:val="20"/>
          <w:szCs w:val="20"/>
        </w:rPr>
      </w:pPr>
      <w:r w:rsidRPr="00243A76">
        <w:rPr>
          <w:rFonts w:ascii="Corbel" w:hAnsi="Corbel"/>
          <w:sz w:val="20"/>
          <w:szCs w:val="20"/>
        </w:rPr>
        <w:t xml:space="preserve">Vi finder det </w:t>
      </w:r>
      <w:r w:rsidR="00993552">
        <w:rPr>
          <w:rFonts w:ascii="Corbel" w:hAnsi="Corbel"/>
          <w:sz w:val="20"/>
          <w:szCs w:val="20"/>
        </w:rPr>
        <w:t xml:space="preserve">åbenlyst </w:t>
      </w:r>
      <w:r w:rsidRPr="00243A76">
        <w:rPr>
          <w:rFonts w:ascii="Corbel" w:hAnsi="Corbel"/>
          <w:sz w:val="20"/>
          <w:szCs w:val="20"/>
        </w:rPr>
        <w:t>kritisabel</w:t>
      </w:r>
      <w:r w:rsidR="00993552">
        <w:rPr>
          <w:rFonts w:ascii="Corbel" w:hAnsi="Corbel"/>
          <w:sz w:val="20"/>
          <w:szCs w:val="20"/>
        </w:rPr>
        <w:t>t,</w:t>
      </w:r>
      <w:r w:rsidRPr="00243A76">
        <w:rPr>
          <w:rFonts w:ascii="Corbel" w:hAnsi="Corbel"/>
          <w:sz w:val="20"/>
          <w:szCs w:val="20"/>
        </w:rPr>
        <w:t xml:space="preserve"> at der ingen overvejelser er gjort om kollektiv trafik</w:t>
      </w:r>
      <w:r w:rsidR="00993552">
        <w:rPr>
          <w:rFonts w:ascii="Corbel" w:hAnsi="Corbel"/>
          <w:sz w:val="20"/>
          <w:szCs w:val="20"/>
        </w:rPr>
        <w:t xml:space="preserve">. Samtidig syntes </w:t>
      </w:r>
      <w:r w:rsidR="00816566">
        <w:rPr>
          <w:rFonts w:ascii="Corbel" w:hAnsi="Corbel"/>
          <w:sz w:val="20"/>
          <w:szCs w:val="20"/>
        </w:rPr>
        <w:t xml:space="preserve">hele formålet </w:t>
      </w:r>
      <w:r w:rsidR="00993552">
        <w:rPr>
          <w:rFonts w:ascii="Corbel" w:hAnsi="Corbel"/>
          <w:sz w:val="20"/>
          <w:szCs w:val="20"/>
        </w:rPr>
        <w:t xml:space="preserve">med </w:t>
      </w:r>
      <w:r w:rsidR="00816566">
        <w:rPr>
          <w:rFonts w:ascii="Corbel" w:hAnsi="Corbel"/>
          <w:sz w:val="20"/>
          <w:szCs w:val="20"/>
        </w:rPr>
        <w:t xml:space="preserve">udbygningen besynderligt, når trafikkapaciteten på </w:t>
      </w:r>
      <w:r w:rsidR="00816566" w:rsidRPr="00E44054">
        <w:rPr>
          <w:rFonts w:ascii="Corbel" w:hAnsi="Corbel"/>
          <w:sz w:val="20"/>
          <w:szCs w:val="20"/>
        </w:rPr>
        <w:t>Kalvebodbroe</w:t>
      </w:r>
      <w:r w:rsidR="00816566">
        <w:rPr>
          <w:rFonts w:ascii="Corbel" w:hAnsi="Corbel"/>
          <w:sz w:val="20"/>
          <w:szCs w:val="20"/>
        </w:rPr>
        <w:t xml:space="preserve">n ikke kan følge med. </w:t>
      </w:r>
    </w:p>
    <w:p w14:paraId="4A819DE6" w14:textId="69936DF3" w:rsidR="00C53717" w:rsidRDefault="00C53717" w:rsidP="0040088D">
      <w:pPr>
        <w:rPr>
          <w:rFonts w:ascii="Corbel" w:hAnsi="Corbel"/>
          <w:sz w:val="20"/>
          <w:szCs w:val="20"/>
        </w:rPr>
      </w:pPr>
    </w:p>
    <w:p w14:paraId="57EDE49C" w14:textId="3E9B02A3" w:rsidR="00C53717" w:rsidRDefault="00C53717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Afslutningsvis vil </w:t>
      </w:r>
      <w:r w:rsidR="0044493E">
        <w:rPr>
          <w:rFonts w:ascii="Corbel" w:hAnsi="Corbel"/>
          <w:sz w:val="20"/>
          <w:szCs w:val="20"/>
        </w:rPr>
        <w:t>vi</w:t>
      </w:r>
      <w:r>
        <w:rPr>
          <w:rFonts w:ascii="Corbel" w:hAnsi="Corbel"/>
          <w:sz w:val="20"/>
          <w:szCs w:val="20"/>
        </w:rPr>
        <w:t xml:space="preserve"> opfor</w:t>
      </w:r>
      <w:r w:rsidR="0044493E">
        <w:rPr>
          <w:rFonts w:ascii="Corbel" w:hAnsi="Corbel"/>
          <w:sz w:val="20"/>
          <w:szCs w:val="20"/>
        </w:rPr>
        <w:t>dre politikere og øvrige beslutningstagere til, at se V</w:t>
      </w:r>
      <w:r w:rsidR="0044493E" w:rsidRPr="00C53717">
        <w:rPr>
          <w:rFonts w:ascii="Corbel" w:hAnsi="Corbel"/>
          <w:sz w:val="20"/>
          <w:szCs w:val="20"/>
        </w:rPr>
        <w:t>ejdirektorate</w:t>
      </w:r>
      <w:r w:rsidR="0044493E">
        <w:rPr>
          <w:rFonts w:ascii="Corbel" w:hAnsi="Corbel"/>
          <w:sz w:val="20"/>
          <w:szCs w:val="20"/>
        </w:rPr>
        <w:t>t</w:t>
      </w:r>
      <w:r w:rsidR="00064825">
        <w:rPr>
          <w:rFonts w:ascii="Corbel" w:hAnsi="Corbel"/>
          <w:sz w:val="20"/>
          <w:szCs w:val="20"/>
        </w:rPr>
        <w:t>s</w:t>
      </w:r>
      <w:r w:rsidR="0044493E">
        <w:rPr>
          <w:rFonts w:ascii="Corbel" w:hAnsi="Corbel"/>
          <w:sz w:val="20"/>
          <w:szCs w:val="20"/>
        </w:rPr>
        <w:t xml:space="preserve"> egne optagelse</w:t>
      </w:r>
      <w:r w:rsidR="00064825">
        <w:rPr>
          <w:rFonts w:ascii="Corbel" w:hAnsi="Corbel"/>
          <w:sz w:val="20"/>
          <w:szCs w:val="20"/>
        </w:rPr>
        <w:t>r</w:t>
      </w:r>
      <w:r w:rsidR="0044493E">
        <w:rPr>
          <w:rFonts w:ascii="Corbel" w:hAnsi="Corbel"/>
          <w:sz w:val="20"/>
          <w:szCs w:val="20"/>
        </w:rPr>
        <w:t xml:space="preserve"> for borgermødet d. 5. maj 2022, hvor </w:t>
      </w:r>
      <w:r w:rsidR="00816566">
        <w:rPr>
          <w:rFonts w:ascii="Corbel" w:hAnsi="Corbel"/>
          <w:sz w:val="20"/>
          <w:szCs w:val="20"/>
        </w:rPr>
        <w:t>vi syntes</w:t>
      </w:r>
      <w:r w:rsidR="0044493E">
        <w:rPr>
          <w:rFonts w:ascii="Corbel" w:hAnsi="Corbel"/>
          <w:sz w:val="20"/>
          <w:szCs w:val="20"/>
        </w:rPr>
        <w:t xml:space="preserve"> det tydeligt</w:t>
      </w:r>
      <w:r w:rsidR="009F1B87">
        <w:rPr>
          <w:rFonts w:ascii="Corbel" w:hAnsi="Corbel"/>
          <w:sz w:val="20"/>
          <w:szCs w:val="20"/>
        </w:rPr>
        <w:t xml:space="preserve"> fremstår</w:t>
      </w:r>
      <w:r w:rsidR="0044493E">
        <w:rPr>
          <w:rFonts w:ascii="Corbel" w:hAnsi="Corbel"/>
          <w:sz w:val="20"/>
          <w:szCs w:val="20"/>
        </w:rPr>
        <w:t>, at projektet</w:t>
      </w:r>
      <w:r w:rsidR="009F1B87">
        <w:rPr>
          <w:rFonts w:ascii="Corbel" w:hAnsi="Corbel"/>
          <w:sz w:val="20"/>
          <w:szCs w:val="20"/>
        </w:rPr>
        <w:t xml:space="preserve"> ikke er </w:t>
      </w:r>
      <w:r w:rsidR="0044493E">
        <w:rPr>
          <w:rFonts w:ascii="Corbel" w:hAnsi="Corbel"/>
          <w:sz w:val="20"/>
          <w:szCs w:val="20"/>
        </w:rPr>
        <w:t>gennemtænkt</w:t>
      </w:r>
      <w:r w:rsidR="009F1B87">
        <w:rPr>
          <w:rFonts w:ascii="Corbel" w:hAnsi="Corbel"/>
          <w:sz w:val="20"/>
          <w:szCs w:val="20"/>
        </w:rPr>
        <w:t xml:space="preserve"> </w:t>
      </w:r>
      <w:r w:rsidR="0044493E">
        <w:rPr>
          <w:rFonts w:ascii="Corbel" w:hAnsi="Corbel"/>
          <w:sz w:val="20"/>
          <w:szCs w:val="20"/>
        </w:rPr>
        <w:t>og</w:t>
      </w:r>
      <w:r w:rsidR="009F1B87">
        <w:rPr>
          <w:rFonts w:ascii="Corbel" w:hAnsi="Corbel"/>
          <w:sz w:val="20"/>
          <w:szCs w:val="20"/>
        </w:rPr>
        <w:t xml:space="preserve"> </w:t>
      </w:r>
      <w:r w:rsidR="0044493E">
        <w:rPr>
          <w:rFonts w:ascii="Corbel" w:hAnsi="Corbel"/>
          <w:sz w:val="20"/>
          <w:szCs w:val="20"/>
        </w:rPr>
        <w:t xml:space="preserve">uambitiøst, </w:t>
      </w:r>
      <w:r w:rsidR="009F1B87">
        <w:rPr>
          <w:rFonts w:ascii="Corbel" w:hAnsi="Corbel"/>
          <w:sz w:val="20"/>
          <w:szCs w:val="20"/>
        </w:rPr>
        <w:t>samt</w:t>
      </w:r>
      <w:r w:rsidR="0044493E">
        <w:rPr>
          <w:rFonts w:ascii="Corbel" w:hAnsi="Corbel"/>
          <w:sz w:val="20"/>
          <w:szCs w:val="20"/>
        </w:rPr>
        <w:t xml:space="preserve"> at mange borgere på strækningen er bekymrede. </w:t>
      </w:r>
    </w:p>
    <w:p w14:paraId="36805DE3" w14:textId="759E95D8" w:rsidR="0044493E" w:rsidRDefault="0044493E" w:rsidP="0040088D">
      <w:pPr>
        <w:rPr>
          <w:rFonts w:ascii="Corbel" w:hAnsi="Corbel"/>
          <w:sz w:val="20"/>
          <w:szCs w:val="20"/>
        </w:rPr>
      </w:pPr>
    </w:p>
    <w:p w14:paraId="5FE76B24" w14:textId="5B1E86E6" w:rsidR="0044493E" w:rsidRDefault="0044493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Med venlig hilsen</w:t>
      </w:r>
    </w:p>
    <w:p w14:paraId="3D2A1E90" w14:textId="6A91095F" w:rsidR="0044493E" w:rsidRDefault="0044493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Bestyrelsen</w:t>
      </w:r>
    </w:p>
    <w:p w14:paraId="59218097" w14:textId="291F86D5" w:rsidR="0044493E" w:rsidRPr="00243A76" w:rsidRDefault="0044493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Grundejerforeningen Strandholm</w:t>
      </w:r>
    </w:p>
    <w:p w14:paraId="65BAA4FD" w14:textId="44585C52" w:rsidR="00C42A1E" w:rsidRDefault="00C42A1E" w:rsidP="0040088D">
      <w:pPr>
        <w:rPr>
          <w:rFonts w:ascii="Corbel" w:hAnsi="Corbel"/>
          <w:sz w:val="20"/>
          <w:szCs w:val="20"/>
        </w:rPr>
      </w:pPr>
    </w:p>
    <w:p w14:paraId="0CDA8A89" w14:textId="3FFA6A9B" w:rsidR="00C42A1E" w:rsidRPr="00C9560C" w:rsidRDefault="00C42A1E" w:rsidP="0040088D">
      <w:pPr>
        <w:rPr>
          <w:rFonts w:ascii="Corbel" w:hAnsi="Corbel"/>
          <w:b/>
          <w:bCs/>
          <w:sz w:val="20"/>
          <w:szCs w:val="20"/>
        </w:rPr>
      </w:pPr>
      <w:r w:rsidRPr="00C9560C">
        <w:rPr>
          <w:rFonts w:ascii="Corbel" w:hAnsi="Corbel"/>
          <w:b/>
          <w:bCs/>
          <w:sz w:val="20"/>
          <w:szCs w:val="20"/>
        </w:rPr>
        <w:t>Dette høringssvar er i kopi sendt til:</w:t>
      </w:r>
    </w:p>
    <w:p w14:paraId="04D893AE" w14:textId="21CB3F34" w:rsidR="00C42A1E" w:rsidRPr="007936D6" w:rsidRDefault="00C42A1E" w:rsidP="0040088D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Hvidovre Kommune, Sammenslutningen af Grundejerforeninger i Hvidovre, Region Hovedstadens Center for Regional Ud</w:t>
      </w:r>
      <w:r w:rsidR="00C9560C">
        <w:rPr>
          <w:rFonts w:ascii="Corbel" w:hAnsi="Corbel"/>
          <w:sz w:val="20"/>
          <w:szCs w:val="20"/>
        </w:rPr>
        <w:t>vikling</w:t>
      </w:r>
      <w:r>
        <w:rPr>
          <w:rFonts w:ascii="Corbel" w:hAnsi="Corbel"/>
          <w:sz w:val="20"/>
          <w:szCs w:val="20"/>
        </w:rPr>
        <w:t xml:space="preserve">, </w:t>
      </w:r>
      <w:r w:rsidR="00C9560C">
        <w:rPr>
          <w:rFonts w:ascii="Corbel" w:hAnsi="Corbel"/>
          <w:sz w:val="20"/>
          <w:szCs w:val="20"/>
        </w:rPr>
        <w:t xml:space="preserve">TV2 Lorry, </w:t>
      </w:r>
      <w:r>
        <w:rPr>
          <w:rFonts w:ascii="Corbel" w:hAnsi="Corbel"/>
          <w:sz w:val="20"/>
          <w:szCs w:val="20"/>
        </w:rPr>
        <w:t>samt Folketinget Transportudvalg.</w:t>
      </w:r>
    </w:p>
    <w:sectPr w:rsidR="00C42A1E" w:rsidRPr="007936D6" w:rsidSect="009935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46D0"/>
    <w:multiLevelType w:val="hybridMultilevel"/>
    <w:tmpl w:val="D56AF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6"/>
    <w:rsid w:val="00064825"/>
    <w:rsid w:val="00126F47"/>
    <w:rsid w:val="001A379E"/>
    <w:rsid w:val="00243A76"/>
    <w:rsid w:val="0040088D"/>
    <w:rsid w:val="0044493E"/>
    <w:rsid w:val="004B5233"/>
    <w:rsid w:val="004E0435"/>
    <w:rsid w:val="004E759C"/>
    <w:rsid w:val="005F0557"/>
    <w:rsid w:val="006A7057"/>
    <w:rsid w:val="006A7D9B"/>
    <w:rsid w:val="006D0C12"/>
    <w:rsid w:val="007200AF"/>
    <w:rsid w:val="007936D6"/>
    <w:rsid w:val="007D4F99"/>
    <w:rsid w:val="007F60DD"/>
    <w:rsid w:val="00816566"/>
    <w:rsid w:val="00871C21"/>
    <w:rsid w:val="008C6DF6"/>
    <w:rsid w:val="00993552"/>
    <w:rsid w:val="009F1B87"/>
    <w:rsid w:val="00B66EE9"/>
    <w:rsid w:val="00BA720A"/>
    <w:rsid w:val="00C42A1E"/>
    <w:rsid w:val="00C53717"/>
    <w:rsid w:val="00C9560C"/>
    <w:rsid w:val="00DD766F"/>
    <w:rsid w:val="00E44054"/>
    <w:rsid w:val="00ED2BC9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D398"/>
  <w15:chartTrackingRefBased/>
  <w15:docId w15:val="{4EF6E449-D5DE-44FE-8830-3BB48652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57"/>
    <w:pPr>
      <w:spacing w:after="0" w:line="240" w:lineRule="auto"/>
    </w:pPr>
    <w:rPr>
      <w:rFonts w:ascii="Times New Roman" w:hAnsi="Times New Roman"/>
      <w:sz w:val="2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6DF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6DF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6DF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6DF6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0088D"/>
    <w:pPr>
      <w:pBdr>
        <w:bottom w:val="single" w:sz="8" w:space="4" w:color="000000" w:themeColor="text1"/>
      </w:pBd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0088D"/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6DF6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6DF6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C4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1018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Ekelund Andersen</dc:creator>
  <cp:keywords/>
  <dc:description/>
  <cp:lastModifiedBy>Jonas Ekelund Andersen</cp:lastModifiedBy>
  <cp:revision>5</cp:revision>
  <dcterms:created xsi:type="dcterms:W3CDTF">2022-05-09T18:30:00Z</dcterms:created>
  <dcterms:modified xsi:type="dcterms:W3CDTF">2022-05-09T19:55:00Z</dcterms:modified>
</cp:coreProperties>
</file>