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8B56" w14:textId="5A5CE5F7" w:rsidR="00120A8E" w:rsidRPr="00122D9E" w:rsidRDefault="00120A8E">
      <w:pPr>
        <w:rPr>
          <w:b/>
          <w:bCs/>
          <w:sz w:val="28"/>
          <w:szCs w:val="28"/>
        </w:rPr>
      </w:pPr>
      <w:r w:rsidRPr="00122D9E">
        <w:rPr>
          <w:b/>
          <w:bCs/>
          <w:sz w:val="28"/>
          <w:szCs w:val="28"/>
        </w:rPr>
        <w:t>Ekstraordinær Generalforsamling i Grundejerforeningen Strandholm</w:t>
      </w:r>
    </w:p>
    <w:p w14:paraId="0A0885E0" w14:textId="3E0FA837" w:rsidR="00120A8E" w:rsidRDefault="00C745A6">
      <w:pPr>
        <w:rPr>
          <w:b/>
          <w:bCs/>
        </w:rPr>
      </w:pPr>
      <w:r>
        <w:rPr>
          <w:b/>
          <w:bCs/>
        </w:rPr>
        <w:t>Torsdag den 14. oktober 2021</w:t>
      </w:r>
    </w:p>
    <w:p w14:paraId="3F84A6AD" w14:textId="08F093F5" w:rsidR="00120A8E" w:rsidRDefault="00CD759C">
      <w:pPr>
        <w:rPr>
          <w:b/>
          <w:bCs/>
        </w:rPr>
      </w:pPr>
      <w:r>
        <w:rPr>
          <w:b/>
          <w:bCs/>
        </w:rPr>
        <w:t>Sted: Engstrandsskolens lærerværelse.</w:t>
      </w:r>
    </w:p>
    <w:p w14:paraId="552B0562" w14:textId="3F767C20" w:rsidR="00120A8E" w:rsidRDefault="00120A8E">
      <w:pPr>
        <w:rPr>
          <w:b/>
          <w:bCs/>
        </w:rPr>
      </w:pPr>
      <w:r>
        <w:rPr>
          <w:b/>
          <w:bCs/>
        </w:rPr>
        <w:t xml:space="preserve">Punkt 1. Valg af dirigent </w:t>
      </w:r>
    </w:p>
    <w:p w14:paraId="265EF163" w14:textId="141DFF42" w:rsidR="00120A8E" w:rsidRPr="00120A8E" w:rsidRDefault="00120A8E">
      <w:r w:rsidRPr="00120A8E">
        <w:t>Lenni Grønberg valgt som dirigent</w:t>
      </w:r>
    </w:p>
    <w:p w14:paraId="4C497E58" w14:textId="08BE096C" w:rsidR="000357B1" w:rsidRDefault="000357B1">
      <w:pPr>
        <w:rPr>
          <w:b/>
          <w:bCs/>
        </w:rPr>
      </w:pPr>
      <w:r w:rsidRPr="000357B1">
        <w:rPr>
          <w:b/>
          <w:bCs/>
        </w:rPr>
        <w:t xml:space="preserve">Punkt 2. </w:t>
      </w:r>
      <w:r w:rsidR="00120A8E">
        <w:rPr>
          <w:b/>
          <w:bCs/>
        </w:rPr>
        <w:t>Bestyrelsen af Grundejerforeningen Strandholm ønskes afsat</w:t>
      </w:r>
    </w:p>
    <w:p w14:paraId="4CBBCDD9" w14:textId="13321931" w:rsidR="00EE7585" w:rsidRDefault="00EE7585" w:rsidP="00014149">
      <w:pPr>
        <w:pStyle w:val="Listeafsnit"/>
        <w:numPr>
          <w:ilvl w:val="0"/>
          <w:numId w:val="2"/>
        </w:numPr>
      </w:pPr>
      <w:r>
        <w:t xml:space="preserve">Før afstemning fik den </w:t>
      </w:r>
      <w:r w:rsidR="005412A5">
        <w:t>daværende</w:t>
      </w:r>
      <w:r>
        <w:t xml:space="preserve"> formand ordet.</w:t>
      </w:r>
    </w:p>
    <w:p w14:paraId="2D356BD6" w14:textId="41E73494" w:rsidR="00014149" w:rsidRDefault="00BD24D3" w:rsidP="00014149">
      <w:pPr>
        <w:pStyle w:val="Listeafsnit"/>
        <w:numPr>
          <w:ilvl w:val="0"/>
          <w:numId w:val="2"/>
        </w:numPr>
      </w:pPr>
      <w:r>
        <w:t>Der</w:t>
      </w:r>
      <w:r w:rsidR="00120A8E" w:rsidRPr="00120A8E">
        <w:t xml:space="preserve"> var afstemning om, hvorvidt bestyrelsen af Grundejerforeningen Strandholm skulle gå af. Det blev besluttet med et flertal</w:t>
      </w:r>
      <w:r w:rsidR="00014149">
        <w:t xml:space="preserve"> 9 mod 2, at bestyrelsen skulle gå af</w:t>
      </w:r>
      <w:r w:rsidR="00120A8E" w:rsidRPr="00120A8E">
        <w:t>.</w:t>
      </w:r>
      <w:r w:rsidR="00B149B5">
        <w:t xml:space="preserve"> (En stemme afgivet via skriftlig fuldmagt).</w:t>
      </w:r>
    </w:p>
    <w:p w14:paraId="43591BBC" w14:textId="62A8D0DF" w:rsidR="00014149" w:rsidRPr="00014149" w:rsidRDefault="00014149" w:rsidP="00014149">
      <w:pPr>
        <w:rPr>
          <w:b/>
          <w:bCs/>
        </w:rPr>
      </w:pPr>
      <w:r w:rsidRPr="00014149">
        <w:rPr>
          <w:b/>
          <w:bCs/>
        </w:rPr>
        <w:t>Valg af ny bestyrelse</w:t>
      </w:r>
    </w:p>
    <w:p w14:paraId="0161E99C" w14:textId="367BD4D9" w:rsidR="00014149" w:rsidRDefault="00014149" w:rsidP="00014149">
      <w:r>
        <w:t>Grundejerforeningen Strandholms ny bestyrelse blev valgt. 5 bestyrelsesmedlemmer og 2 suppleanter.</w:t>
      </w:r>
    </w:p>
    <w:p w14:paraId="6DFEF449" w14:textId="333F2BD2" w:rsidR="00014149" w:rsidRDefault="00014149" w:rsidP="00014149">
      <w:r>
        <w:t>Bestyrelsen består a</w:t>
      </w:r>
      <w:r w:rsidR="00E854EF">
        <w:t>f</w:t>
      </w:r>
      <w:r>
        <w:t xml:space="preserve"> Anne Munch, Krebsevej 32, Jonas Ekelund Andersen, Krebsevej 43, Lenni Grønberg, Perlevej 32, Lene Vistrup, Strandholms Alle 11, Trine Larsen, Strandholms Alle 14</w:t>
      </w:r>
      <w:r w:rsidR="00E854EF">
        <w:t xml:space="preserve"> og s</w:t>
      </w:r>
      <w:r w:rsidRPr="00014149">
        <w:t>uppleanter: O</w:t>
      </w:r>
      <w:r w:rsidR="00275F05">
        <w:t>v</w:t>
      </w:r>
      <w:r w:rsidRPr="00014149">
        <w:t>e Len</w:t>
      </w:r>
      <w:r w:rsidR="00275F05">
        <w:t>tz</w:t>
      </w:r>
      <w:r w:rsidRPr="00014149">
        <w:t>, Krebsevej 34 og Vi</w:t>
      </w:r>
      <w:r>
        <w:t>lly Nielsen, Perlevej 33.</w:t>
      </w:r>
    </w:p>
    <w:p w14:paraId="6AFDE5F7" w14:textId="391F40F9" w:rsidR="00014149" w:rsidRPr="00014149" w:rsidRDefault="00014149" w:rsidP="00014149">
      <w:pPr>
        <w:rPr>
          <w:b/>
          <w:bCs/>
        </w:rPr>
      </w:pPr>
      <w:r w:rsidRPr="00014149">
        <w:rPr>
          <w:b/>
          <w:bCs/>
        </w:rPr>
        <w:t>Generelt</w:t>
      </w:r>
    </w:p>
    <w:p w14:paraId="7F0C5157" w14:textId="7C6A88FD" w:rsidR="00014149" w:rsidRDefault="00014149" w:rsidP="00014149">
      <w:pPr>
        <w:pStyle w:val="Listeafsnit"/>
        <w:numPr>
          <w:ilvl w:val="0"/>
          <w:numId w:val="1"/>
        </w:numPr>
      </w:pPr>
      <w:r>
        <w:t>Den tidligere bestyrelse har oprettet et CVR-nummer og der arbejdes med adgang til foreningskonto.</w:t>
      </w:r>
      <w:r w:rsidR="00E854EF">
        <w:t xml:space="preserve"> Der arbejdes videre med at få adgang til foreningskonto.</w:t>
      </w:r>
    </w:p>
    <w:p w14:paraId="3AB93718" w14:textId="3DFB8504" w:rsidR="00E854EF" w:rsidRDefault="00014149" w:rsidP="00014149">
      <w:pPr>
        <w:pStyle w:val="Listeafsnit"/>
        <w:numPr>
          <w:ilvl w:val="0"/>
          <w:numId w:val="1"/>
        </w:numPr>
      </w:pPr>
      <w:r>
        <w:t>Arbejdsgruppen</w:t>
      </w:r>
      <w:r w:rsidR="00E854EF">
        <w:t>, der blev</w:t>
      </w:r>
      <w:r>
        <w:t xml:space="preserve"> udpeget ved </w:t>
      </w:r>
      <w:r w:rsidR="00E854EF">
        <w:t>E</w:t>
      </w:r>
      <w:r>
        <w:t xml:space="preserve">kstraordinær </w:t>
      </w:r>
      <w:r w:rsidR="00E854EF">
        <w:t>G</w:t>
      </w:r>
      <w:r>
        <w:t xml:space="preserve">eneralforsamling den 6. juni 2021, har </w:t>
      </w:r>
      <w:r w:rsidR="00E854EF">
        <w:t>været i kontakt med bestyrelsen om tilbagekaldelse af Tinglysningens ophævelse af servitut. Men bestyrelsen har ikke ønsket at følge afgørelsen fra den ekstraordinære generalforsamling.</w:t>
      </w:r>
    </w:p>
    <w:p w14:paraId="72B6570E" w14:textId="66A5FA4D" w:rsidR="00122D9E" w:rsidRPr="00027FEC" w:rsidRDefault="00E854EF" w:rsidP="00122D9E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Arbejdsgruppen har sat et juridisk arbejde i gang for egen regning. Der blev redegjort for, at det i modsætning til bygherres advokaters dokument (se grundejerforeningens hjemmeside) godt kan lade sig gøre at </w:t>
      </w:r>
      <w:r w:rsidR="00D363DC">
        <w:t>kære</w:t>
      </w:r>
      <w:r>
        <w:t xml:space="preserve"> afgørelsen. </w:t>
      </w:r>
    </w:p>
    <w:p w14:paraId="0880379D" w14:textId="127403BB" w:rsidR="00027FEC" w:rsidRPr="00122D9E" w:rsidRDefault="00027FEC" w:rsidP="00122D9E">
      <w:pPr>
        <w:pStyle w:val="Listeafsnit"/>
        <w:numPr>
          <w:ilvl w:val="0"/>
          <w:numId w:val="1"/>
        </w:numPr>
        <w:rPr>
          <w:b/>
          <w:bCs/>
        </w:rPr>
      </w:pPr>
      <w:r>
        <w:t>Redegørelse til Tinglysning, som lagde til grund at servitutten skulle ophæves, var skrevet af bygherres advokat og ikke grundejerforeningen.</w:t>
      </w:r>
    </w:p>
    <w:p w14:paraId="177411FF" w14:textId="5DDD0A8D" w:rsidR="00122D9E" w:rsidRPr="00A373DB" w:rsidRDefault="00122D9E" w:rsidP="00122D9E">
      <w:pPr>
        <w:pStyle w:val="Listeafsnit"/>
        <w:numPr>
          <w:ilvl w:val="0"/>
          <w:numId w:val="1"/>
        </w:numPr>
        <w:rPr>
          <w:b/>
          <w:bCs/>
        </w:rPr>
      </w:pPr>
      <w:r>
        <w:t>Den afgående bestyrelsesformand har indvilget i at overdrage diverse praktiske oplysninger til videre brug af ny bestyrelse i grundejerforeningen.</w:t>
      </w:r>
    </w:p>
    <w:p w14:paraId="20E32710" w14:textId="3AD33E94" w:rsidR="00122D9E" w:rsidRPr="00122D9E" w:rsidRDefault="00122D9E" w:rsidP="00122D9E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På næste bestyrelsesmøde bliver dato for næste generalforsamling fastsat samt dato for sociale initiativer i grundejerforeningen. </w:t>
      </w:r>
    </w:p>
    <w:p w14:paraId="7D11EC57" w14:textId="362969A3" w:rsidR="00120A8E" w:rsidRPr="00A373DB" w:rsidRDefault="00514646" w:rsidP="00120A8E">
      <w:pPr>
        <w:rPr>
          <w:b/>
          <w:bCs/>
        </w:rPr>
      </w:pPr>
      <w:r>
        <w:rPr>
          <w:b/>
          <w:bCs/>
        </w:rPr>
        <w:t>Eventuelt</w:t>
      </w:r>
    </w:p>
    <w:p w14:paraId="35283DCF" w14:textId="33E17E26" w:rsidR="00A373DB" w:rsidRDefault="00A373DB" w:rsidP="00A373DB">
      <w:pPr>
        <w:pStyle w:val="Listeafsnit"/>
        <w:numPr>
          <w:ilvl w:val="0"/>
          <w:numId w:val="1"/>
        </w:numPr>
      </w:pPr>
      <w:r>
        <w:t xml:space="preserve">Det blev foreslået på mødet at diskutere muligheden for at genindføre kontingent i </w:t>
      </w:r>
      <w:r>
        <w:br/>
        <w:t xml:space="preserve">Grundejerforeningen Strandholm. </w:t>
      </w:r>
    </w:p>
    <w:p w14:paraId="3702E135" w14:textId="77777777" w:rsidR="00A373DB" w:rsidRDefault="00A373DB" w:rsidP="00120A8E"/>
    <w:p w14:paraId="54145EA2" w14:textId="392AB8DE" w:rsidR="00120A8E" w:rsidRDefault="00120A8E" w:rsidP="00120A8E">
      <w:r>
        <w:t>Referent: Trine Larsen</w:t>
      </w:r>
    </w:p>
    <w:p w14:paraId="17213AB5" w14:textId="77777777" w:rsidR="00120A8E" w:rsidRPr="00C45AB7" w:rsidRDefault="00120A8E" w:rsidP="00F30945">
      <w:pPr>
        <w:ind w:left="360"/>
      </w:pPr>
    </w:p>
    <w:sectPr w:rsidR="00120A8E" w:rsidRPr="00C45A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2F3"/>
    <w:multiLevelType w:val="hybridMultilevel"/>
    <w:tmpl w:val="49280840"/>
    <w:lvl w:ilvl="0" w:tplc="21DE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D87"/>
    <w:multiLevelType w:val="hybridMultilevel"/>
    <w:tmpl w:val="DFEABD34"/>
    <w:lvl w:ilvl="0" w:tplc="B73AA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29"/>
    <w:rsid w:val="00014149"/>
    <w:rsid w:val="00027FEC"/>
    <w:rsid w:val="000357B1"/>
    <w:rsid w:val="00083A63"/>
    <w:rsid w:val="00120A8E"/>
    <w:rsid w:val="00122D9E"/>
    <w:rsid w:val="001C4D29"/>
    <w:rsid w:val="00237BFB"/>
    <w:rsid w:val="00275F05"/>
    <w:rsid w:val="002B269C"/>
    <w:rsid w:val="004C3BBE"/>
    <w:rsid w:val="00514646"/>
    <w:rsid w:val="005412A5"/>
    <w:rsid w:val="006A24DB"/>
    <w:rsid w:val="00772136"/>
    <w:rsid w:val="00896C0B"/>
    <w:rsid w:val="009041EF"/>
    <w:rsid w:val="0095302B"/>
    <w:rsid w:val="00984F37"/>
    <w:rsid w:val="00A373DB"/>
    <w:rsid w:val="00AD696B"/>
    <w:rsid w:val="00B149B5"/>
    <w:rsid w:val="00BB20DF"/>
    <w:rsid w:val="00BD24D3"/>
    <w:rsid w:val="00C45AB7"/>
    <w:rsid w:val="00C745A6"/>
    <w:rsid w:val="00CA23F6"/>
    <w:rsid w:val="00CD759C"/>
    <w:rsid w:val="00D363DC"/>
    <w:rsid w:val="00E854EF"/>
    <w:rsid w:val="00EE7585"/>
    <w:rsid w:val="00F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537"/>
  <w15:chartTrackingRefBased/>
  <w15:docId w15:val="{F62CF166-C012-4E0F-84B3-E5D9CDF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Larsen - FLID</dc:creator>
  <cp:keywords/>
  <dc:description/>
  <cp:lastModifiedBy>Trine Larsen - FLID</cp:lastModifiedBy>
  <cp:revision>14</cp:revision>
  <dcterms:created xsi:type="dcterms:W3CDTF">2021-10-14T19:21:00Z</dcterms:created>
  <dcterms:modified xsi:type="dcterms:W3CDTF">2021-10-20T09:47:00Z</dcterms:modified>
</cp:coreProperties>
</file>